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866A2" w14:textId="77777777" w:rsidR="009D1962" w:rsidRDefault="00125125" w:rsidP="00CB4875">
      <w:pPr>
        <w:jc w:val="center"/>
        <w:rPr>
          <w:rFonts w:ascii="Century Gothic" w:hAnsi="Century Gothic"/>
          <w:b/>
          <w:color w:val="C00000"/>
          <w:sz w:val="56"/>
          <w:szCs w:val="56"/>
          <w:lang w:val="en-AU"/>
        </w:rPr>
      </w:pPr>
      <w:r>
        <w:rPr>
          <w:rFonts w:ascii="Century Gothic" w:hAnsi="Century Gothic"/>
          <w:b/>
          <w:color w:val="C00000"/>
          <w:sz w:val="56"/>
          <w:szCs w:val="56"/>
          <w:lang w:val="en-AU"/>
        </w:rPr>
        <w:t>MAY</w:t>
      </w:r>
      <w:r w:rsidR="000D3D1F" w:rsidRPr="009E5983">
        <w:rPr>
          <w:rFonts w:ascii="Century Gothic" w:hAnsi="Century Gothic"/>
          <w:b/>
          <w:color w:val="C00000"/>
          <w:sz w:val="56"/>
          <w:szCs w:val="56"/>
          <w:lang w:val="en-AU"/>
        </w:rPr>
        <w:t xml:space="preserve"> IN THE</w:t>
      </w:r>
      <w:r w:rsidR="00E053A1">
        <w:rPr>
          <w:rFonts w:ascii="Century Gothic" w:hAnsi="Century Gothic"/>
          <w:b/>
          <w:color w:val="C00000"/>
          <w:sz w:val="56"/>
          <w:szCs w:val="56"/>
          <w:lang w:val="en-AU"/>
        </w:rPr>
        <w:t xml:space="preserve"> </w:t>
      </w:r>
      <w:r>
        <w:rPr>
          <w:rFonts w:ascii="Century Gothic" w:hAnsi="Century Gothic"/>
          <w:b/>
          <w:color w:val="C00000"/>
          <w:sz w:val="56"/>
          <w:szCs w:val="56"/>
          <w:lang w:val="en-AU"/>
        </w:rPr>
        <w:t>FOOD FOREST</w:t>
      </w:r>
    </w:p>
    <w:p w14:paraId="666654FA" w14:textId="77777777" w:rsidR="001A755A" w:rsidRPr="009E5983" w:rsidRDefault="000D3D1F" w:rsidP="00CB4875">
      <w:pPr>
        <w:jc w:val="center"/>
        <w:rPr>
          <w:rFonts w:ascii="Century Gothic" w:hAnsi="Century Gothic"/>
          <w:b/>
          <w:color w:val="C00000"/>
          <w:sz w:val="56"/>
          <w:szCs w:val="56"/>
          <w:lang w:val="en-AU"/>
        </w:rPr>
      </w:pPr>
      <w:r w:rsidRPr="009E5983">
        <w:rPr>
          <w:rFonts w:ascii="Century Gothic" w:hAnsi="Century Gothic"/>
          <w:b/>
          <w:color w:val="C00000"/>
          <w:sz w:val="56"/>
          <w:szCs w:val="56"/>
          <w:lang w:val="en-AU"/>
        </w:rPr>
        <w:t>AT BOOYONG</w:t>
      </w:r>
    </w:p>
    <w:p w14:paraId="7ED6EC09" w14:textId="77777777" w:rsidR="001A755A" w:rsidRDefault="001A755A" w:rsidP="001A755A">
      <w:pPr>
        <w:rPr>
          <w:rFonts w:ascii="Century Gothic" w:hAnsi="Century Gothic" w:cs="Arial"/>
          <w:color w:val="404040" w:themeColor="text1" w:themeTint="BF"/>
          <w:lang w:val="en-AU"/>
        </w:rPr>
      </w:pPr>
    </w:p>
    <w:p w14:paraId="162A00B8" w14:textId="77777777" w:rsidR="009E5983" w:rsidRDefault="009E5983" w:rsidP="001A755A">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WHAT’S HAPPENING</w:t>
      </w:r>
    </w:p>
    <w:p w14:paraId="29601CEC" w14:textId="0E4924B1" w:rsidR="00EB7C2D" w:rsidRDefault="00D2620D" w:rsidP="001A755A">
      <w:pPr>
        <w:rPr>
          <w:rFonts w:ascii="Century Gothic" w:hAnsi="Century Gothic" w:cs="Arial"/>
          <w:color w:val="404040" w:themeColor="text1" w:themeTint="BF"/>
          <w:lang w:val="en-AU"/>
        </w:rPr>
      </w:pPr>
      <w:r w:rsidRPr="00D2620D">
        <w:rPr>
          <w:rFonts w:ascii="Century Gothic" w:hAnsi="Century Gothic" w:cs="Arial"/>
          <w:color w:val="404040" w:themeColor="text1" w:themeTint="BF"/>
          <w:lang w:val="en-AU"/>
        </w:rPr>
        <w:t xml:space="preserve">The </w:t>
      </w:r>
      <w:hyperlink r:id="rId7" w:history="1">
        <w:r w:rsidR="00DC0FD4">
          <w:rPr>
            <w:rStyle w:val="Hyperlink"/>
            <w:rFonts w:ascii="Century Gothic" w:hAnsi="Century Gothic" w:cs="Arial"/>
            <w:lang w:val="en-AU"/>
          </w:rPr>
          <w:t>r</w:t>
        </w:r>
        <w:r w:rsidRPr="00DC0FD4">
          <w:rPr>
            <w:rStyle w:val="Hyperlink"/>
            <w:rFonts w:ascii="Century Gothic" w:hAnsi="Century Gothic" w:cs="Arial"/>
            <w:lang w:val="en-AU"/>
          </w:rPr>
          <w:t>osella</w:t>
        </w:r>
      </w:hyperlink>
      <w:r w:rsidRPr="00D2620D">
        <w:rPr>
          <w:rFonts w:ascii="Century Gothic" w:hAnsi="Century Gothic" w:cs="Arial"/>
          <w:color w:val="404040" w:themeColor="text1" w:themeTint="BF"/>
          <w:lang w:val="en-AU"/>
        </w:rPr>
        <w:t xml:space="preserve">’s </w:t>
      </w:r>
      <w:r w:rsidR="00EB7C2D">
        <w:rPr>
          <w:rFonts w:ascii="Century Gothic" w:hAnsi="Century Gothic" w:cs="Arial"/>
          <w:color w:val="404040" w:themeColor="text1" w:themeTint="BF"/>
          <w:lang w:val="en-AU"/>
        </w:rPr>
        <w:t>were</w:t>
      </w:r>
      <w:r w:rsidRPr="00D2620D">
        <w:rPr>
          <w:rFonts w:ascii="Century Gothic" w:hAnsi="Century Gothic" w:cs="Arial"/>
          <w:color w:val="404040" w:themeColor="text1" w:themeTint="BF"/>
          <w:lang w:val="en-AU"/>
        </w:rPr>
        <w:t xml:space="preserve"> ready for harvest </w:t>
      </w:r>
      <w:r w:rsidR="00EB7C2D">
        <w:rPr>
          <w:rFonts w:ascii="Century Gothic" w:hAnsi="Century Gothic" w:cs="Arial"/>
          <w:color w:val="404040" w:themeColor="text1" w:themeTint="BF"/>
          <w:lang w:val="en-AU"/>
        </w:rPr>
        <w:t>but the wallabies and kangaroo’s got there first</w:t>
      </w:r>
      <w:r w:rsidRPr="00D2620D">
        <w:rPr>
          <w:rFonts w:ascii="Century Gothic" w:hAnsi="Century Gothic" w:cs="Arial"/>
          <w:color w:val="404040" w:themeColor="text1" w:themeTint="BF"/>
          <w:lang w:val="en-AU"/>
        </w:rPr>
        <w:t>.</w:t>
      </w:r>
      <w:r w:rsidR="00EB7C2D">
        <w:rPr>
          <w:rFonts w:ascii="Century Gothic" w:hAnsi="Century Gothic" w:cs="Arial"/>
          <w:color w:val="404040" w:themeColor="text1" w:themeTint="BF"/>
          <w:lang w:val="en-AU"/>
        </w:rPr>
        <w:t xml:space="preserve"> It’s been a very dry few months and they are obviously very hungry.</w:t>
      </w:r>
      <w:r w:rsidRPr="00D2620D">
        <w:rPr>
          <w:rFonts w:ascii="Century Gothic" w:hAnsi="Century Gothic" w:cs="Arial"/>
          <w:color w:val="404040" w:themeColor="text1" w:themeTint="BF"/>
          <w:lang w:val="en-AU"/>
        </w:rPr>
        <w:t xml:space="preserve"> </w:t>
      </w:r>
      <w:r w:rsidR="00EB7C2D">
        <w:rPr>
          <w:rFonts w:ascii="Century Gothic" w:hAnsi="Century Gothic" w:cs="Arial"/>
          <w:color w:val="404040" w:themeColor="text1" w:themeTint="BF"/>
          <w:lang w:val="en-AU"/>
        </w:rPr>
        <w:t xml:space="preserve">The dams are very </w:t>
      </w:r>
      <w:proofErr w:type="gramStart"/>
      <w:r w:rsidR="00EB7C2D">
        <w:rPr>
          <w:rFonts w:ascii="Century Gothic" w:hAnsi="Century Gothic" w:cs="Arial"/>
          <w:color w:val="404040" w:themeColor="text1" w:themeTint="BF"/>
          <w:lang w:val="en-AU"/>
        </w:rPr>
        <w:t>low</w:t>
      </w:r>
      <w:proofErr w:type="gramEnd"/>
      <w:r w:rsidR="00EB7C2D">
        <w:rPr>
          <w:rFonts w:ascii="Century Gothic" w:hAnsi="Century Gothic" w:cs="Arial"/>
          <w:color w:val="404040" w:themeColor="text1" w:themeTint="BF"/>
          <w:lang w:val="en-AU"/>
        </w:rPr>
        <w:t xml:space="preserve"> and the creeks are also very dry</w:t>
      </w:r>
      <w:r w:rsidR="00BF3872">
        <w:rPr>
          <w:rFonts w:ascii="Century Gothic" w:hAnsi="Century Gothic" w:cs="Arial"/>
          <w:color w:val="404040" w:themeColor="text1" w:themeTint="BF"/>
          <w:lang w:val="en-AU"/>
        </w:rPr>
        <w:t xml:space="preserve">. </w:t>
      </w:r>
    </w:p>
    <w:p w14:paraId="646A589A" w14:textId="3CB6ABA1" w:rsidR="00D2620D" w:rsidRPr="00DC0FD4" w:rsidRDefault="00E81DB7" w:rsidP="001A755A">
      <w:pPr>
        <w:rPr>
          <w:rFonts w:ascii="Century Gothic" w:hAnsi="Century Gothic" w:cs="Arial"/>
          <w:noProof/>
          <w:color w:val="404040" w:themeColor="text1" w:themeTint="BF"/>
        </w:rPr>
      </w:pPr>
      <w:r>
        <w:rPr>
          <w:rFonts w:ascii="Century Gothic" w:hAnsi="Century Gothic" w:cs="Arial"/>
          <w:noProof/>
          <w:color w:val="404040" w:themeColor="text1" w:themeTint="BF"/>
          <w:lang w:val="en-AU"/>
        </w:rPr>
        <w:drawing>
          <wp:anchor distT="0" distB="0" distL="114300" distR="114300" simplePos="0" relativeHeight="251659264" behindDoc="1" locked="0" layoutInCell="1" allowOverlap="1" wp14:anchorId="239BF42F" wp14:editId="4D55D16F">
            <wp:simplePos x="0" y="0"/>
            <wp:positionH relativeFrom="column">
              <wp:posOffset>0</wp:posOffset>
            </wp:positionH>
            <wp:positionV relativeFrom="paragraph">
              <wp:posOffset>635635</wp:posOffset>
            </wp:positionV>
            <wp:extent cx="2713990" cy="1809115"/>
            <wp:effectExtent l="0" t="0" r="0" b="635"/>
            <wp:wrapTight wrapText="bothSides">
              <wp:wrapPolygon edited="0">
                <wp:start x="0" y="0"/>
                <wp:lineTo x="0" y="21380"/>
                <wp:lineTo x="21378" y="21380"/>
                <wp:lineTo x="21378" y="0"/>
                <wp:lineTo x="0" y="0"/>
              </wp:wrapPolygon>
            </wp:wrapTight>
            <wp:docPr id="4" name="Picture 4" descr="A banan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imon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3990" cy="1809115"/>
                    </a:xfrm>
                    <a:prstGeom prst="rect">
                      <a:avLst/>
                    </a:prstGeom>
                  </pic:spPr>
                </pic:pic>
              </a:graphicData>
            </a:graphic>
            <wp14:sizeRelH relativeFrom="margin">
              <wp14:pctWidth>0</wp14:pctWidth>
            </wp14:sizeRelH>
            <wp14:sizeRelV relativeFrom="margin">
              <wp14:pctHeight>0</wp14:pctHeight>
            </wp14:sizeRelV>
          </wp:anchor>
        </w:drawing>
      </w:r>
      <w:r w:rsidR="00D2620D">
        <w:rPr>
          <w:rFonts w:ascii="Century Gothic" w:hAnsi="Century Gothic" w:cs="Arial"/>
          <w:color w:val="404040" w:themeColor="text1" w:themeTint="BF"/>
          <w:lang w:val="en-AU"/>
        </w:rPr>
        <w:t xml:space="preserve">The </w:t>
      </w:r>
      <w:hyperlink r:id="rId9" w:history="1">
        <w:r w:rsidR="00D2620D" w:rsidRPr="00BF3872">
          <w:rPr>
            <w:rStyle w:val="Hyperlink"/>
            <w:rFonts w:ascii="Century Gothic" w:hAnsi="Century Gothic" w:cs="Arial"/>
            <w:lang w:val="en-AU"/>
          </w:rPr>
          <w:t>oranges</w:t>
        </w:r>
      </w:hyperlink>
      <w:r w:rsidR="00D2620D">
        <w:rPr>
          <w:rFonts w:ascii="Century Gothic" w:hAnsi="Century Gothic" w:cs="Arial"/>
          <w:color w:val="404040" w:themeColor="text1" w:themeTint="BF"/>
          <w:lang w:val="en-AU"/>
        </w:rPr>
        <w:t xml:space="preserve"> and </w:t>
      </w:r>
      <w:hyperlink r:id="rId10" w:history="1">
        <w:r w:rsidR="00D2620D" w:rsidRPr="00BF3872">
          <w:rPr>
            <w:rStyle w:val="Hyperlink"/>
            <w:rFonts w:ascii="Century Gothic" w:hAnsi="Century Gothic" w:cs="Arial"/>
            <w:lang w:val="en-AU"/>
          </w:rPr>
          <w:t>grapefruits</w:t>
        </w:r>
      </w:hyperlink>
      <w:r w:rsidR="00D2620D">
        <w:rPr>
          <w:rFonts w:ascii="Century Gothic" w:hAnsi="Century Gothic" w:cs="Arial"/>
          <w:color w:val="404040" w:themeColor="text1" w:themeTint="BF"/>
          <w:lang w:val="en-AU"/>
        </w:rPr>
        <w:t xml:space="preserve"> are growing bigger and starting to ripen which is fantastic. The </w:t>
      </w:r>
      <w:hyperlink r:id="rId11" w:history="1">
        <w:r w:rsidR="00D2620D" w:rsidRPr="00DC0FD4">
          <w:rPr>
            <w:rStyle w:val="Hyperlink"/>
            <w:rFonts w:ascii="Century Gothic" w:hAnsi="Century Gothic" w:cs="Arial"/>
            <w:lang w:val="en-AU"/>
          </w:rPr>
          <w:t>persimmon</w:t>
        </w:r>
      </w:hyperlink>
      <w:r w:rsidR="00D2620D">
        <w:rPr>
          <w:rFonts w:ascii="Century Gothic" w:hAnsi="Century Gothic" w:cs="Arial"/>
          <w:color w:val="404040" w:themeColor="text1" w:themeTint="BF"/>
          <w:lang w:val="en-AU"/>
        </w:rPr>
        <w:t xml:space="preserve"> tree is beginning to lose its leaves as the weather cools. We had a great crop </w:t>
      </w:r>
      <w:r w:rsidR="00EB7C2D">
        <w:rPr>
          <w:rFonts w:ascii="Century Gothic" w:hAnsi="Century Gothic" w:cs="Arial"/>
          <w:color w:val="404040" w:themeColor="text1" w:themeTint="BF"/>
          <w:lang w:val="en-AU"/>
        </w:rPr>
        <w:t xml:space="preserve">again </w:t>
      </w:r>
      <w:r w:rsidR="00D2620D">
        <w:rPr>
          <w:rFonts w:ascii="Century Gothic" w:hAnsi="Century Gothic" w:cs="Arial"/>
          <w:color w:val="404040" w:themeColor="text1" w:themeTint="BF"/>
          <w:lang w:val="en-AU"/>
        </w:rPr>
        <w:t xml:space="preserve">this year. </w:t>
      </w:r>
    </w:p>
    <w:p w14:paraId="5ED5E9E7" w14:textId="61819D59" w:rsidR="00D2620D" w:rsidRDefault="00DC0FD4" w:rsidP="001A755A">
      <w:p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The </w:t>
      </w:r>
      <w:hyperlink r:id="rId12" w:history="1">
        <w:r w:rsidRPr="00BF3872">
          <w:rPr>
            <w:rStyle w:val="Hyperlink"/>
            <w:rFonts w:ascii="Century Gothic" w:hAnsi="Century Gothic" w:cs="Arial"/>
            <w:lang w:val="en-AU"/>
          </w:rPr>
          <w:t>r</w:t>
        </w:r>
        <w:r w:rsidR="00D2620D" w:rsidRPr="00BF3872">
          <w:rPr>
            <w:rStyle w:val="Hyperlink"/>
            <w:rFonts w:ascii="Century Gothic" w:hAnsi="Century Gothic" w:cs="Arial"/>
            <w:lang w:val="en-AU"/>
          </w:rPr>
          <w:t>hubarb</w:t>
        </w:r>
      </w:hyperlink>
      <w:r w:rsidR="00D2620D">
        <w:rPr>
          <w:rFonts w:ascii="Century Gothic" w:hAnsi="Century Gothic" w:cs="Arial"/>
          <w:color w:val="404040" w:themeColor="text1" w:themeTint="BF"/>
          <w:lang w:val="en-AU"/>
        </w:rPr>
        <w:t xml:space="preserve"> is growing well and the turmeric is starting to die off</w:t>
      </w:r>
      <w:r w:rsidR="00EB7C2D">
        <w:rPr>
          <w:rFonts w:ascii="Century Gothic" w:hAnsi="Century Gothic" w:cs="Arial"/>
          <w:color w:val="404040" w:themeColor="text1" w:themeTint="BF"/>
          <w:lang w:val="en-AU"/>
        </w:rPr>
        <w:t xml:space="preserve"> and will soon be ready to harvest.</w:t>
      </w:r>
      <w:r w:rsidR="00D2620D">
        <w:rPr>
          <w:rFonts w:ascii="Century Gothic" w:hAnsi="Century Gothic" w:cs="Arial"/>
          <w:color w:val="404040" w:themeColor="text1" w:themeTint="BF"/>
          <w:lang w:val="en-AU"/>
        </w:rPr>
        <w:t xml:space="preserve"> </w:t>
      </w:r>
    </w:p>
    <w:p w14:paraId="45831CAD" w14:textId="58FD9894" w:rsidR="00D2620D" w:rsidRDefault="00D2620D" w:rsidP="001A755A">
      <w:p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The </w:t>
      </w:r>
      <w:hyperlink r:id="rId13" w:history="1">
        <w:r w:rsidRPr="00BF3872">
          <w:rPr>
            <w:rStyle w:val="Hyperlink"/>
            <w:rFonts w:ascii="Century Gothic" w:hAnsi="Century Gothic" w:cs="Arial"/>
            <w:lang w:val="en-AU"/>
          </w:rPr>
          <w:t>herb garden</w:t>
        </w:r>
      </w:hyperlink>
      <w:r>
        <w:rPr>
          <w:rFonts w:ascii="Century Gothic" w:hAnsi="Century Gothic" w:cs="Arial"/>
          <w:color w:val="404040" w:themeColor="text1" w:themeTint="BF"/>
          <w:lang w:val="en-AU"/>
        </w:rPr>
        <w:t xml:space="preserve"> is coming along </w:t>
      </w:r>
      <w:r w:rsidR="00EB7C2D">
        <w:rPr>
          <w:rFonts w:ascii="Century Gothic" w:hAnsi="Century Gothic" w:cs="Arial"/>
          <w:color w:val="404040" w:themeColor="text1" w:themeTint="BF"/>
          <w:lang w:val="en-AU"/>
        </w:rPr>
        <w:t>nicely,</w:t>
      </w:r>
      <w:r>
        <w:rPr>
          <w:rFonts w:ascii="Century Gothic" w:hAnsi="Century Gothic" w:cs="Arial"/>
          <w:color w:val="404040" w:themeColor="text1" w:themeTint="BF"/>
          <w:lang w:val="en-AU"/>
        </w:rPr>
        <w:t xml:space="preserve"> and the lemongrass has settled in well to the garden bed near the palm tree. </w:t>
      </w:r>
      <w:r w:rsidR="00BF3872">
        <w:rPr>
          <w:rFonts w:ascii="Century Gothic" w:hAnsi="Century Gothic" w:cs="Arial"/>
          <w:color w:val="404040" w:themeColor="text1" w:themeTint="BF"/>
          <w:lang w:val="en-AU"/>
        </w:rPr>
        <w:t xml:space="preserve">The rosemary, oregano, basil, parsley and mint or a great addition to the garden and used often for cooking when we visit. </w:t>
      </w:r>
    </w:p>
    <w:p w14:paraId="0D2B0038" w14:textId="09FB6D1A" w:rsidR="00253722" w:rsidRDefault="00253722" w:rsidP="001A755A">
      <w:pPr>
        <w:rPr>
          <w:rFonts w:ascii="Century Gothic" w:hAnsi="Century Gothic" w:cs="Arial"/>
          <w:color w:val="404040" w:themeColor="text1" w:themeTint="BF"/>
          <w:lang w:val="en-AU"/>
        </w:rPr>
      </w:pPr>
      <w:r w:rsidRPr="00253722">
        <w:rPr>
          <w:rFonts w:ascii="Century Gothic" w:hAnsi="Century Gothic" w:cs="Arial"/>
          <w:color w:val="404040" w:themeColor="text1" w:themeTint="BF"/>
          <w:lang w:val="en-AU"/>
        </w:rPr>
        <w:t xml:space="preserve">Michelle </w:t>
      </w:r>
      <w:r>
        <w:rPr>
          <w:rFonts w:ascii="Century Gothic" w:hAnsi="Century Gothic" w:cs="Arial"/>
          <w:color w:val="404040" w:themeColor="text1" w:themeTint="BF"/>
          <w:lang w:val="en-AU"/>
        </w:rPr>
        <w:t>has finally completed researching the existing</w:t>
      </w:r>
      <w:r w:rsidRPr="00253722">
        <w:rPr>
          <w:rFonts w:ascii="Century Gothic" w:hAnsi="Century Gothic" w:cs="Arial"/>
          <w:color w:val="404040" w:themeColor="text1" w:themeTint="BF"/>
          <w:lang w:val="en-AU"/>
        </w:rPr>
        <w:t xml:space="preserve"> fruit trees in the Orchard and </w:t>
      </w:r>
      <w:r>
        <w:rPr>
          <w:rFonts w:ascii="Century Gothic" w:hAnsi="Century Gothic" w:cs="Arial"/>
          <w:color w:val="404040" w:themeColor="text1" w:themeTint="BF"/>
          <w:lang w:val="en-AU"/>
        </w:rPr>
        <w:t>the</w:t>
      </w:r>
      <w:r w:rsidRPr="00253722">
        <w:rPr>
          <w:rFonts w:ascii="Century Gothic" w:hAnsi="Century Gothic" w:cs="Arial"/>
          <w:color w:val="404040" w:themeColor="text1" w:themeTint="BF"/>
          <w:lang w:val="en-AU"/>
        </w:rPr>
        <w:t xml:space="preserve"> monthly planning and fruit tree maintenance </w:t>
      </w:r>
      <w:r>
        <w:rPr>
          <w:rFonts w:ascii="Century Gothic" w:hAnsi="Century Gothic" w:cs="Arial"/>
          <w:color w:val="404040" w:themeColor="text1" w:themeTint="BF"/>
          <w:lang w:val="en-AU"/>
        </w:rPr>
        <w:t xml:space="preserve">is </w:t>
      </w:r>
      <w:r w:rsidRPr="00253722">
        <w:rPr>
          <w:rFonts w:ascii="Century Gothic" w:hAnsi="Century Gothic" w:cs="Arial"/>
          <w:color w:val="404040" w:themeColor="text1" w:themeTint="BF"/>
          <w:lang w:val="en-AU"/>
        </w:rPr>
        <w:t xml:space="preserve">up to date. </w:t>
      </w:r>
      <w:r>
        <w:rPr>
          <w:rFonts w:ascii="Century Gothic" w:hAnsi="Century Gothic" w:cs="Arial"/>
          <w:color w:val="404040" w:themeColor="text1" w:themeTint="BF"/>
          <w:lang w:val="en-AU"/>
        </w:rPr>
        <w:t xml:space="preserve">She is now working on companion plants and improving the soil. </w:t>
      </w:r>
    </w:p>
    <w:p w14:paraId="0D952530" w14:textId="622574DE" w:rsidR="00253722" w:rsidRDefault="00253722" w:rsidP="001A755A">
      <w:p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Floating aquatic pots have been made for the food forest dam and chocolate mint, </w:t>
      </w:r>
      <w:proofErr w:type="spellStart"/>
      <w:r>
        <w:rPr>
          <w:rFonts w:ascii="Century Gothic" w:hAnsi="Century Gothic" w:cs="Arial"/>
          <w:color w:val="404040" w:themeColor="text1" w:themeTint="BF"/>
          <w:lang w:val="en-AU"/>
        </w:rPr>
        <w:t>brahmi</w:t>
      </w:r>
      <w:proofErr w:type="spellEnd"/>
      <w:r>
        <w:rPr>
          <w:rFonts w:ascii="Century Gothic" w:hAnsi="Century Gothic" w:cs="Arial"/>
          <w:color w:val="404040" w:themeColor="text1" w:themeTint="BF"/>
          <w:lang w:val="en-AU"/>
        </w:rPr>
        <w:t xml:space="preserve">, rainbow celery, </w:t>
      </w:r>
      <w:proofErr w:type="spellStart"/>
      <w:r>
        <w:rPr>
          <w:rFonts w:ascii="Century Gothic" w:hAnsi="Century Gothic" w:cs="Arial"/>
          <w:color w:val="404040" w:themeColor="text1" w:themeTint="BF"/>
          <w:lang w:val="en-AU"/>
        </w:rPr>
        <w:t>vietnamese</w:t>
      </w:r>
      <w:proofErr w:type="spellEnd"/>
      <w:r>
        <w:rPr>
          <w:rFonts w:ascii="Century Gothic" w:hAnsi="Century Gothic" w:cs="Arial"/>
          <w:color w:val="404040" w:themeColor="text1" w:themeTint="BF"/>
          <w:lang w:val="en-AU"/>
        </w:rPr>
        <w:t xml:space="preserve"> mint and watercress have been planted. Michelle is researching and exploring other aquatic edible pond plants that may be appropriate. </w:t>
      </w:r>
    </w:p>
    <w:p w14:paraId="52015FA2" w14:textId="0181E7D0" w:rsidR="00253722" w:rsidRDefault="00253722" w:rsidP="001A755A">
      <w:pPr>
        <w:rPr>
          <w:rFonts w:ascii="Century Gothic" w:hAnsi="Century Gothic" w:cs="Arial"/>
          <w:color w:val="404040" w:themeColor="text1" w:themeTint="BF"/>
          <w:lang w:val="en-AU"/>
        </w:rPr>
      </w:pPr>
      <w:r>
        <w:rPr>
          <w:rFonts w:ascii="Century Gothic" w:hAnsi="Century Gothic" w:cs="Arial"/>
          <w:color w:val="404040" w:themeColor="text1" w:themeTint="BF"/>
          <w:lang w:val="en-AU"/>
        </w:rPr>
        <w:t>Brett and Michelle are continuing to plant natives around the shed, we’re very excited to see them flourishing. The firewood shed is almost complete and we intend it to be lovely and full in preparation for next winter. Michelle is planning to make a succulent garden around it, which will be allot of fun!</w:t>
      </w:r>
    </w:p>
    <w:p w14:paraId="36E0E541" w14:textId="5B68F064" w:rsidR="00253722" w:rsidRPr="00D2620D" w:rsidRDefault="00253722" w:rsidP="001A755A">
      <w:pPr>
        <w:rPr>
          <w:rFonts w:ascii="Century Gothic" w:hAnsi="Century Gothic" w:cs="Arial"/>
          <w:color w:val="404040" w:themeColor="text1" w:themeTint="BF"/>
          <w:lang w:val="en-AU"/>
        </w:rPr>
      </w:pPr>
      <w:r>
        <w:rPr>
          <w:rFonts w:ascii="Century Gothic" w:hAnsi="Century Gothic" w:cs="Arial"/>
          <w:color w:val="404040" w:themeColor="text1" w:themeTint="BF"/>
          <w:lang w:val="en-AU"/>
        </w:rPr>
        <w:lastRenderedPageBreak/>
        <w:t>The bunnies and chickens are not at Booyong at presents, they are with friends while improvements are being made to their enclos</w:t>
      </w:r>
      <w:r w:rsidR="00BF3872">
        <w:rPr>
          <w:rFonts w:ascii="Century Gothic" w:hAnsi="Century Gothic" w:cs="Arial"/>
          <w:color w:val="404040" w:themeColor="text1" w:themeTint="BF"/>
          <w:lang w:val="en-AU"/>
        </w:rPr>
        <w:t>ure</w:t>
      </w:r>
      <w:r>
        <w:rPr>
          <w:rFonts w:ascii="Century Gothic" w:hAnsi="Century Gothic" w:cs="Arial"/>
          <w:color w:val="404040" w:themeColor="text1" w:themeTint="BF"/>
          <w:lang w:val="en-AU"/>
        </w:rPr>
        <w:t xml:space="preserve"> and we look forward to them returning home in Spring.</w:t>
      </w:r>
    </w:p>
    <w:p w14:paraId="51EFFBAD" w14:textId="77777777" w:rsidR="001A755A" w:rsidRDefault="009E5983" w:rsidP="001A755A">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PREPARATION</w:t>
      </w:r>
    </w:p>
    <w:p w14:paraId="7E970C16" w14:textId="1FE4708F" w:rsidR="009E5983" w:rsidRDefault="00D12F6D" w:rsidP="009E5983">
      <w:pPr>
        <w:pStyle w:val="ListParagraph"/>
        <w:numPr>
          <w:ilvl w:val="0"/>
          <w:numId w:val="1"/>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Start digging well-rotted compost or manure into vegetable beds</w:t>
      </w:r>
      <w:r w:rsidR="00EB7C2D">
        <w:rPr>
          <w:rFonts w:ascii="Century Gothic" w:hAnsi="Century Gothic" w:cs="Arial"/>
          <w:color w:val="404040" w:themeColor="text1" w:themeTint="BF"/>
          <w:lang w:val="en-AU"/>
        </w:rPr>
        <w:t xml:space="preserve">. </w:t>
      </w:r>
    </w:p>
    <w:p w14:paraId="03B7ABF2" w14:textId="77777777" w:rsidR="009E5983" w:rsidRDefault="009E5983" w:rsidP="001A755A">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SEWING SEEDS</w:t>
      </w:r>
    </w:p>
    <w:p w14:paraId="384C1172" w14:textId="77777777" w:rsidR="009727D3" w:rsidRDefault="00D12F6D" w:rsidP="00D12F6D">
      <w:pPr>
        <w:pStyle w:val="ListParagraph"/>
        <w:numPr>
          <w:ilvl w:val="0"/>
          <w:numId w:val="1"/>
        </w:numPr>
        <w:rPr>
          <w:rFonts w:ascii="Century Gothic" w:hAnsi="Century Gothic" w:cs="Arial"/>
          <w:color w:val="404040" w:themeColor="text1" w:themeTint="BF"/>
          <w:lang w:val="en-AU"/>
        </w:rPr>
      </w:pPr>
      <w:proofErr w:type="spellStart"/>
      <w:r>
        <w:rPr>
          <w:rFonts w:ascii="Century Gothic" w:hAnsi="Century Gothic" w:cs="Arial"/>
          <w:color w:val="404040" w:themeColor="text1" w:themeTint="BF"/>
          <w:lang w:val="en-AU"/>
        </w:rPr>
        <w:t>Sow</w:t>
      </w:r>
      <w:proofErr w:type="spellEnd"/>
      <w:r>
        <w:rPr>
          <w:rFonts w:ascii="Century Gothic" w:hAnsi="Century Gothic" w:cs="Arial"/>
          <w:color w:val="404040" w:themeColor="text1" w:themeTint="BF"/>
          <w:lang w:val="en-AU"/>
        </w:rPr>
        <w:t xml:space="preserve"> b</w:t>
      </w:r>
      <w:r w:rsidR="009727D3" w:rsidRPr="009727D3">
        <w:rPr>
          <w:rFonts w:ascii="Century Gothic" w:hAnsi="Century Gothic" w:cs="Arial"/>
          <w:color w:val="404040" w:themeColor="text1" w:themeTint="BF"/>
          <w:lang w:val="en-AU"/>
        </w:rPr>
        <w:t xml:space="preserve">eans </w:t>
      </w:r>
      <w:r>
        <w:rPr>
          <w:rFonts w:ascii="Century Gothic" w:hAnsi="Century Gothic" w:cs="Arial"/>
          <w:color w:val="404040" w:themeColor="text1" w:themeTint="BF"/>
          <w:lang w:val="en-AU"/>
        </w:rPr>
        <w:t>(</w:t>
      </w:r>
      <w:r w:rsidR="009727D3" w:rsidRPr="009727D3">
        <w:rPr>
          <w:rFonts w:ascii="Century Gothic" w:hAnsi="Century Gothic" w:cs="Arial"/>
          <w:color w:val="404040" w:themeColor="text1" w:themeTint="BF"/>
          <w:lang w:val="en-AU"/>
        </w:rPr>
        <w:t>broad beans, fava beans</w:t>
      </w:r>
      <w:r>
        <w:rPr>
          <w:rFonts w:ascii="Century Gothic" w:hAnsi="Century Gothic" w:cs="Arial"/>
          <w:color w:val="404040" w:themeColor="text1" w:themeTint="BF"/>
          <w:lang w:val="en-AU"/>
        </w:rPr>
        <w:t>) and peas</w:t>
      </w:r>
      <w:r w:rsidR="009727D3" w:rsidRPr="009727D3">
        <w:rPr>
          <w:rFonts w:ascii="Century Gothic" w:hAnsi="Century Gothic" w:cs="Arial"/>
          <w:color w:val="404040" w:themeColor="text1" w:themeTint="BF"/>
          <w:lang w:val="en-AU"/>
        </w:rPr>
        <w:t xml:space="preserve"> </w:t>
      </w:r>
      <w:r>
        <w:rPr>
          <w:rFonts w:ascii="Century Gothic" w:hAnsi="Century Gothic" w:cs="Arial"/>
          <w:color w:val="404040" w:themeColor="text1" w:themeTint="BF"/>
          <w:lang w:val="en-AU"/>
        </w:rPr>
        <w:t>(snow and sugar)</w:t>
      </w:r>
    </w:p>
    <w:p w14:paraId="59461489" w14:textId="77777777" w:rsidR="00D12F6D" w:rsidRDefault="00D12F6D" w:rsidP="00D12F6D">
      <w:pPr>
        <w:pStyle w:val="ListParagraph"/>
        <w:numPr>
          <w:ilvl w:val="0"/>
          <w:numId w:val="1"/>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Sow garden chives </w:t>
      </w:r>
    </w:p>
    <w:p w14:paraId="708EA89A" w14:textId="19BED759" w:rsidR="00D12F6D" w:rsidRDefault="00D12F6D" w:rsidP="00D12F6D">
      <w:pPr>
        <w:pStyle w:val="ListParagraph"/>
        <w:numPr>
          <w:ilvl w:val="0"/>
          <w:numId w:val="1"/>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Sow cauliflower and carrot seed</w:t>
      </w:r>
      <w:r w:rsidR="00EB7C2D">
        <w:rPr>
          <w:rFonts w:ascii="Century Gothic" w:hAnsi="Century Gothic" w:cs="Arial"/>
          <w:color w:val="404040" w:themeColor="text1" w:themeTint="BF"/>
          <w:lang w:val="en-AU"/>
        </w:rPr>
        <w:t>s</w:t>
      </w:r>
    </w:p>
    <w:p w14:paraId="2BE71E2C" w14:textId="77777777" w:rsidR="00D12F6D" w:rsidRPr="009727D3" w:rsidRDefault="00D12F6D" w:rsidP="00D12F6D">
      <w:pPr>
        <w:pStyle w:val="ListParagraph"/>
        <w:numPr>
          <w:ilvl w:val="0"/>
          <w:numId w:val="1"/>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Sow lettuce and mustard greens</w:t>
      </w:r>
    </w:p>
    <w:p w14:paraId="5C7D4C22" w14:textId="77777777" w:rsidR="009727D3" w:rsidRPr="009727D3" w:rsidRDefault="00D12F6D" w:rsidP="00D12F6D">
      <w:pPr>
        <w:pStyle w:val="ListParagraph"/>
        <w:numPr>
          <w:ilvl w:val="0"/>
          <w:numId w:val="1"/>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Sow p</w:t>
      </w:r>
      <w:r w:rsidR="009727D3" w:rsidRPr="009727D3">
        <w:rPr>
          <w:rFonts w:ascii="Century Gothic" w:hAnsi="Century Gothic" w:cs="Arial"/>
          <w:color w:val="404040" w:themeColor="text1" w:themeTint="BF"/>
          <w:lang w:val="en-AU"/>
        </w:rPr>
        <w:t xml:space="preserve">arsley </w:t>
      </w:r>
      <w:r>
        <w:rPr>
          <w:rFonts w:ascii="Century Gothic" w:hAnsi="Century Gothic" w:cs="Arial"/>
          <w:color w:val="404040" w:themeColor="text1" w:themeTint="BF"/>
          <w:lang w:val="en-AU"/>
        </w:rPr>
        <w:t>and radish seeds</w:t>
      </w:r>
    </w:p>
    <w:p w14:paraId="4DDE9F80" w14:textId="77777777" w:rsidR="009727D3" w:rsidRPr="009727D3" w:rsidRDefault="00D12F6D" w:rsidP="00D12F6D">
      <w:pPr>
        <w:pStyle w:val="ListParagraph"/>
        <w:numPr>
          <w:ilvl w:val="0"/>
          <w:numId w:val="1"/>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Sow shallots, spinach and leeks</w:t>
      </w:r>
    </w:p>
    <w:p w14:paraId="7099C199" w14:textId="051E05D9" w:rsidR="009E5983" w:rsidRDefault="00D12F6D" w:rsidP="00D12F6D">
      <w:pPr>
        <w:pStyle w:val="ListParagraph"/>
        <w:numPr>
          <w:ilvl w:val="0"/>
          <w:numId w:val="1"/>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Plant out strawberry p</w:t>
      </w:r>
      <w:r w:rsidR="009727D3" w:rsidRPr="009727D3">
        <w:rPr>
          <w:rFonts w:ascii="Century Gothic" w:hAnsi="Century Gothic" w:cs="Arial"/>
          <w:color w:val="404040" w:themeColor="text1" w:themeTint="BF"/>
          <w:lang w:val="en-AU"/>
        </w:rPr>
        <w:t xml:space="preserve">lants  </w:t>
      </w:r>
    </w:p>
    <w:p w14:paraId="55A4EB17" w14:textId="0048A5BC" w:rsidR="00DC0FD4" w:rsidRPr="00EB7C2D" w:rsidRDefault="00C20ED7" w:rsidP="009E5983">
      <w:pPr>
        <w:pStyle w:val="ListParagraph"/>
        <w:numPr>
          <w:ilvl w:val="0"/>
          <w:numId w:val="1"/>
        </w:numPr>
        <w:rPr>
          <w:rFonts w:ascii="Century Gothic" w:hAnsi="Century Gothic" w:cs="Arial"/>
          <w:color w:val="404040" w:themeColor="text1" w:themeTint="BF"/>
          <w:lang w:val="en-AU"/>
        </w:rPr>
      </w:pPr>
      <w:r w:rsidRPr="00C20ED7">
        <w:rPr>
          <w:rFonts w:ascii="Century Gothic" w:hAnsi="Century Gothic" w:cs="Arial"/>
          <w:color w:val="404040" w:themeColor="text1" w:themeTint="BF"/>
          <w:lang w:val="en-AU"/>
        </w:rPr>
        <w:t xml:space="preserve">Plant Legumes - Red Clover March-June </w:t>
      </w:r>
      <w:r>
        <w:rPr>
          <w:rFonts w:ascii="Century Gothic" w:hAnsi="Century Gothic" w:cs="Arial"/>
          <w:color w:val="404040" w:themeColor="text1" w:themeTint="BF"/>
          <w:lang w:val="en-AU"/>
        </w:rPr>
        <w:t xml:space="preserve">for </w:t>
      </w:r>
      <w:r w:rsidRPr="00C20ED7">
        <w:rPr>
          <w:rFonts w:ascii="Century Gothic" w:hAnsi="Century Gothic" w:cs="Arial"/>
          <w:color w:val="404040" w:themeColor="text1" w:themeTint="BF"/>
          <w:lang w:val="en-AU"/>
        </w:rPr>
        <w:t xml:space="preserve">nitrogen under </w:t>
      </w:r>
      <w:hyperlink r:id="rId14" w:history="1">
        <w:r w:rsidRPr="00BF3872">
          <w:rPr>
            <w:rStyle w:val="Hyperlink"/>
            <w:rFonts w:ascii="Century Gothic" w:hAnsi="Century Gothic" w:cs="Arial"/>
            <w:lang w:val="en-AU"/>
          </w:rPr>
          <w:t>pecan trees</w:t>
        </w:r>
      </w:hyperlink>
      <w:r w:rsidRPr="00C20ED7">
        <w:rPr>
          <w:rFonts w:ascii="Century Gothic" w:hAnsi="Century Gothic" w:cs="Arial"/>
          <w:color w:val="404040" w:themeColor="text1" w:themeTint="BF"/>
          <w:lang w:val="en-AU"/>
        </w:rPr>
        <w:t xml:space="preserve"> </w:t>
      </w:r>
    </w:p>
    <w:p w14:paraId="32DBA966" w14:textId="554DA2FE" w:rsidR="009E5983" w:rsidRDefault="009E5983" w:rsidP="009E5983">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PLANT</w:t>
      </w:r>
    </w:p>
    <w:p w14:paraId="2FFE71F1" w14:textId="0E837470" w:rsidR="009E5983" w:rsidRPr="009E5983" w:rsidRDefault="00D12F6D" w:rsidP="009E5983">
      <w:pPr>
        <w:pStyle w:val="ListParagraph"/>
        <w:numPr>
          <w:ilvl w:val="0"/>
          <w:numId w:val="1"/>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Divide</w:t>
      </w:r>
      <w:hyperlink r:id="rId15" w:history="1">
        <w:r w:rsidRPr="00BF3872">
          <w:rPr>
            <w:rStyle w:val="Hyperlink"/>
            <w:rFonts w:ascii="Century Gothic" w:hAnsi="Century Gothic" w:cs="Arial"/>
            <w:lang w:val="en-AU"/>
          </w:rPr>
          <w:t xml:space="preserve"> rhubarb</w:t>
        </w:r>
      </w:hyperlink>
      <w:r>
        <w:rPr>
          <w:rFonts w:ascii="Century Gothic" w:hAnsi="Century Gothic" w:cs="Arial"/>
          <w:color w:val="404040" w:themeColor="text1" w:themeTint="BF"/>
          <w:lang w:val="en-AU"/>
        </w:rPr>
        <w:t xml:space="preserve"> and plant out garlic </w:t>
      </w:r>
    </w:p>
    <w:p w14:paraId="4F65F3C1" w14:textId="77777777" w:rsidR="009E5983" w:rsidRDefault="009E5983" w:rsidP="001A755A">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ROUTINE CARE</w:t>
      </w:r>
    </w:p>
    <w:p w14:paraId="15451EB7" w14:textId="34365A12" w:rsidR="00D12F6D" w:rsidRDefault="00D12F6D" w:rsidP="00E81DB7">
      <w:pPr>
        <w:pStyle w:val="ListParagraph"/>
        <w:numPr>
          <w:ilvl w:val="0"/>
          <w:numId w:val="1"/>
        </w:numPr>
        <w:jc w:val="right"/>
        <w:rPr>
          <w:rFonts w:ascii="Century Gothic" w:hAnsi="Century Gothic" w:cs="Arial"/>
          <w:color w:val="404040" w:themeColor="text1" w:themeTint="BF"/>
          <w:lang w:val="en-AU"/>
        </w:rPr>
      </w:pPr>
      <w:r w:rsidRPr="00D12F6D">
        <w:rPr>
          <w:rFonts w:ascii="Century Gothic" w:hAnsi="Century Gothic" w:cs="Arial"/>
          <w:color w:val="404040" w:themeColor="text1" w:themeTint="BF"/>
          <w:lang w:val="en-AU"/>
        </w:rPr>
        <w:t>Continue to clear away plants that have finished cropping</w:t>
      </w:r>
      <w:r w:rsidR="00E81DB7">
        <w:rPr>
          <w:rFonts w:ascii="Century Gothic" w:hAnsi="Century Gothic" w:cs="Arial"/>
          <w:noProof/>
          <w:color w:val="404040" w:themeColor="text1" w:themeTint="BF"/>
          <w:lang w:val="en-AU"/>
        </w:rPr>
        <w:drawing>
          <wp:anchor distT="0" distB="0" distL="114300" distR="114300" simplePos="0" relativeHeight="251659264" behindDoc="1" locked="0" layoutInCell="1" allowOverlap="1" wp14:anchorId="242A2D26" wp14:editId="194F324B">
            <wp:simplePos x="0" y="0"/>
            <wp:positionH relativeFrom="column">
              <wp:posOffset>2835275</wp:posOffset>
            </wp:positionH>
            <wp:positionV relativeFrom="paragraph">
              <wp:posOffset>195580</wp:posOffset>
            </wp:positionV>
            <wp:extent cx="3104515" cy="2069465"/>
            <wp:effectExtent l="0" t="0" r="635" b="6985"/>
            <wp:wrapTight wrapText="bothSides">
              <wp:wrapPolygon edited="0">
                <wp:start x="0" y="0"/>
                <wp:lineTo x="0" y="21474"/>
                <wp:lineTo x="21472" y="21474"/>
                <wp:lineTo x="21472" y="0"/>
                <wp:lineTo x="0" y="0"/>
              </wp:wrapPolygon>
            </wp:wrapTight>
            <wp:docPr id="3" name="Picture 3" descr="A bird perched on a tree bra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adamia Nuts.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3104515" cy="2069465"/>
                    </a:xfrm>
                    <a:prstGeom prst="rect">
                      <a:avLst/>
                    </a:prstGeom>
                  </pic:spPr>
                </pic:pic>
              </a:graphicData>
            </a:graphic>
          </wp:anchor>
        </w:drawing>
      </w:r>
    </w:p>
    <w:p w14:paraId="493DAB6C" w14:textId="4B2BAC43" w:rsidR="00D361AC" w:rsidRDefault="00D361AC" w:rsidP="00D361AC">
      <w:pPr>
        <w:pStyle w:val="ListParagraph"/>
        <w:numPr>
          <w:ilvl w:val="0"/>
          <w:numId w:val="1"/>
        </w:numPr>
        <w:rPr>
          <w:rFonts w:ascii="Century Gothic" w:hAnsi="Century Gothic" w:cs="Arial"/>
          <w:color w:val="404040" w:themeColor="text1" w:themeTint="BF"/>
          <w:lang w:val="en-AU"/>
        </w:rPr>
      </w:pPr>
      <w:r w:rsidRPr="00D361AC">
        <w:rPr>
          <w:rFonts w:ascii="Century Gothic" w:hAnsi="Century Gothic" w:cs="Arial"/>
          <w:color w:val="404040" w:themeColor="text1" w:themeTint="BF"/>
          <w:lang w:val="en-AU"/>
        </w:rPr>
        <w:t xml:space="preserve">Fertilise </w:t>
      </w:r>
      <w:hyperlink r:id="rId17" w:history="1">
        <w:r w:rsidR="00EB7C2D" w:rsidRPr="00BF3872">
          <w:rPr>
            <w:rStyle w:val="Hyperlink"/>
            <w:rFonts w:ascii="Century Gothic" w:hAnsi="Century Gothic" w:cs="Arial"/>
            <w:lang w:val="en-AU"/>
          </w:rPr>
          <w:t>m</w:t>
        </w:r>
        <w:r w:rsidRPr="00BF3872">
          <w:rPr>
            <w:rStyle w:val="Hyperlink"/>
            <w:rFonts w:ascii="Century Gothic" w:hAnsi="Century Gothic" w:cs="Arial"/>
            <w:lang w:val="en-AU"/>
          </w:rPr>
          <w:t>acadamia nut tree</w:t>
        </w:r>
      </w:hyperlink>
      <w:r w:rsidRPr="00D361AC">
        <w:rPr>
          <w:rFonts w:ascii="Century Gothic" w:hAnsi="Century Gothic" w:cs="Arial"/>
          <w:color w:val="404040" w:themeColor="text1" w:themeTint="BF"/>
          <w:lang w:val="en-AU"/>
        </w:rPr>
        <w:t xml:space="preserve"> - When fertilising use a native or citrus plant product as they are sensitive to phosphorus</w:t>
      </w:r>
    </w:p>
    <w:p w14:paraId="47868CA7" w14:textId="5963B952" w:rsidR="00F55703" w:rsidRDefault="00F55703" w:rsidP="00D361AC">
      <w:pPr>
        <w:pStyle w:val="ListParagraph"/>
        <w:numPr>
          <w:ilvl w:val="0"/>
          <w:numId w:val="1"/>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Add coffee grounds to </w:t>
      </w:r>
      <w:hyperlink r:id="rId18" w:history="1">
        <w:r w:rsidR="00EB7C2D" w:rsidRPr="00BF3872">
          <w:rPr>
            <w:rStyle w:val="Hyperlink"/>
            <w:rFonts w:ascii="Century Gothic" w:hAnsi="Century Gothic" w:cs="Arial"/>
            <w:lang w:val="en-AU"/>
          </w:rPr>
          <w:t>b</w:t>
        </w:r>
        <w:r w:rsidRPr="00BF3872">
          <w:rPr>
            <w:rStyle w:val="Hyperlink"/>
            <w:rFonts w:ascii="Century Gothic" w:hAnsi="Century Gothic" w:cs="Arial"/>
            <w:lang w:val="en-AU"/>
          </w:rPr>
          <w:t>lueberries</w:t>
        </w:r>
      </w:hyperlink>
    </w:p>
    <w:p w14:paraId="4E4F47F7" w14:textId="7BA7BEE5" w:rsidR="00185EDB" w:rsidRPr="00185EDB" w:rsidRDefault="00575E4C" w:rsidP="00185EDB">
      <w:pPr>
        <w:pStyle w:val="ListParagraph"/>
        <w:numPr>
          <w:ilvl w:val="0"/>
          <w:numId w:val="1"/>
        </w:numPr>
        <w:rPr>
          <w:rFonts w:ascii="Century Gothic" w:hAnsi="Century Gothic" w:cs="Arial"/>
          <w:color w:val="404040" w:themeColor="text1" w:themeTint="BF"/>
          <w:lang w:val="en-AU"/>
        </w:rPr>
      </w:pPr>
      <w:hyperlink r:id="rId19" w:history="1">
        <w:r w:rsidR="00185EDB" w:rsidRPr="00BF3872">
          <w:rPr>
            <w:rStyle w:val="Hyperlink"/>
            <w:rFonts w:ascii="Century Gothic" w:hAnsi="Century Gothic" w:cs="Arial"/>
            <w:lang w:val="en-AU"/>
          </w:rPr>
          <w:t>Mangos</w:t>
        </w:r>
      </w:hyperlink>
      <w:r w:rsidR="00185EDB" w:rsidRPr="00185EDB">
        <w:rPr>
          <w:rFonts w:ascii="Century Gothic" w:hAnsi="Century Gothic" w:cs="Arial"/>
          <w:color w:val="404040" w:themeColor="text1" w:themeTint="BF"/>
          <w:lang w:val="en-AU"/>
        </w:rPr>
        <w:t xml:space="preserve"> - </w:t>
      </w:r>
      <w:r w:rsidR="00EB7C2D">
        <w:rPr>
          <w:rFonts w:ascii="Century Gothic" w:hAnsi="Century Gothic" w:cs="Arial"/>
          <w:color w:val="404040" w:themeColor="text1" w:themeTint="BF"/>
          <w:lang w:val="en-AU"/>
        </w:rPr>
        <w:t>w</w:t>
      </w:r>
      <w:r w:rsidR="00185EDB" w:rsidRPr="00185EDB">
        <w:rPr>
          <w:rFonts w:ascii="Century Gothic" w:hAnsi="Century Gothic" w:cs="Arial"/>
          <w:color w:val="404040" w:themeColor="text1" w:themeTint="BF"/>
          <w:lang w:val="en-AU"/>
        </w:rPr>
        <w:t>ithhold water for the three months prior to flowering</w:t>
      </w:r>
    </w:p>
    <w:p w14:paraId="39248E69" w14:textId="513656D2" w:rsidR="00185EDB" w:rsidRDefault="00575E4C" w:rsidP="00D361AC">
      <w:pPr>
        <w:pStyle w:val="ListParagraph"/>
        <w:numPr>
          <w:ilvl w:val="0"/>
          <w:numId w:val="1"/>
        </w:numPr>
        <w:rPr>
          <w:rFonts w:ascii="Century Gothic" w:hAnsi="Century Gothic" w:cs="Arial"/>
          <w:color w:val="404040" w:themeColor="text1" w:themeTint="BF"/>
          <w:lang w:val="en-AU"/>
        </w:rPr>
      </w:pPr>
      <w:hyperlink r:id="rId20" w:history="1">
        <w:r w:rsidR="00161730" w:rsidRPr="00BF3872">
          <w:rPr>
            <w:rStyle w:val="Hyperlink"/>
            <w:rFonts w:ascii="Century Gothic" w:hAnsi="Century Gothic" w:cs="Arial"/>
            <w:lang w:val="en-AU"/>
          </w:rPr>
          <w:t>Chickens</w:t>
        </w:r>
      </w:hyperlink>
      <w:r w:rsidR="00161730" w:rsidRPr="00161730">
        <w:rPr>
          <w:rFonts w:ascii="Century Gothic" w:hAnsi="Century Gothic" w:cs="Arial"/>
          <w:color w:val="404040" w:themeColor="text1" w:themeTint="BF"/>
          <w:lang w:val="en-AU"/>
        </w:rPr>
        <w:t xml:space="preserve"> – Scrub water containers daily to prevent algae. Check net litter weekly and replace if soiled. Add crushed garlic to drinking water monthly to reduce internal parasite (1 clove per 2-3 hens)</w:t>
      </w:r>
    </w:p>
    <w:p w14:paraId="6CFBD54E" w14:textId="2BA461CE" w:rsidR="00F55703" w:rsidRDefault="000D3C67" w:rsidP="00EB7C2D">
      <w:pPr>
        <w:pStyle w:val="ListParagraph"/>
        <w:numPr>
          <w:ilvl w:val="0"/>
          <w:numId w:val="1"/>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Prune </w:t>
      </w:r>
      <w:hyperlink r:id="rId21" w:history="1">
        <w:r w:rsidRPr="00BF3872">
          <w:rPr>
            <w:rStyle w:val="Hyperlink"/>
            <w:rFonts w:ascii="Century Gothic" w:hAnsi="Century Gothic" w:cs="Arial"/>
            <w:lang w:val="en-AU"/>
          </w:rPr>
          <w:t>Finger limes</w:t>
        </w:r>
      </w:hyperlink>
      <w:r>
        <w:rPr>
          <w:rFonts w:ascii="Century Gothic" w:hAnsi="Century Gothic" w:cs="Arial"/>
          <w:color w:val="404040" w:themeColor="text1" w:themeTint="BF"/>
          <w:lang w:val="en-AU"/>
        </w:rPr>
        <w:t xml:space="preserve"> lightly</w:t>
      </w:r>
    </w:p>
    <w:p w14:paraId="0267FC54" w14:textId="4C26A51E" w:rsidR="00CF327E" w:rsidRPr="00EB7C2D" w:rsidRDefault="00CF327E" w:rsidP="00EB7C2D">
      <w:pPr>
        <w:pStyle w:val="ListParagraph"/>
        <w:numPr>
          <w:ilvl w:val="0"/>
          <w:numId w:val="1"/>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The </w:t>
      </w:r>
      <w:hyperlink r:id="rId22" w:history="1">
        <w:r w:rsidRPr="00BF3872">
          <w:rPr>
            <w:rStyle w:val="Hyperlink"/>
            <w:rFonts w:ascii="Century Gothic" w:hAnsi="Century Gothic" w:cs="Arial"/>
            <w:lang w:val="en-AU"/>
          </w:rPr>
          <w:t>lemon and lime tree</w:t>
        </w:r>
      </w:hyperlink>
      <w:r>
        <w:rPr>
          <w:rFonts w:ascii="Century Gothic" w:hAnsi="Century Gothic" w:cs="Arial"/>
          <w:color w:val="404040" w:themeColor="text1" w:themeTint="BF"/>
          <w:lang w:val="en-AU"/>
        </w:rPr>
        <w:t xml:space="preserve"> has some black spot and is being treated with oil</w:t>
      </w:r>
    </w:p>
    <w:p w14:paraId="17B7FFAA" w14:textId="77777777" w:rsidR="009E5983" w:rsidRDefault="009E5983" w:rsidP="001A755A">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HARVESTING</w:t>
      </w:r>
    </w:p>
    <w:p w14:paraId="08D7E48B" w14:textId="60B02AB8" w:rsidR="009E5983" w:rsidRPr="00D12F6D" w:rsidRDefault="00D12F6D" w:rsidP="009E5983">
      <w:pPr>
        <w:pStyle w:val="ListParagraph"/>
        <w:numPr>
          <w:ilvl w:val="0"/>
          <w:numId w:val="4"/>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 xml:space="preserve">Pick winter cabbages, cauliflowers, </w:t>
      </w:r>
      <w:proofErr w:type="spellStart"/>
      <w:r>
        <w:rPr>
          <w:rFonts w:ascii="Century Gothic" w:hAnsi="Century Gothic" w:cs="Arial"/>
          <w:color w:val="404040" w:themeColor="text1" w:themeTint="BF"/>
          <w:lang w:val="en-AU"/>
        </w:rPr>
        <w:t>brussel</w:t>
      </w:r>
      <w:proofErr w:type="spellEnd"/>
      <w:r>
        <w:rPr>
          <w:rFonts w:ascii="Century Gothic" w:hAnsi="Century Gothic" w:cs="Arial"/>
          <w:color w:val="404040" w:themeColor="text1" w:themeTint="BF"/>
          <w:lang w:val="en-AU"/>
        </w:rPr>
        <w:t xml:space="preserve"> sprouts, k</w:t>
      </w:r>
      <w:r w:rsidR="009E5983">
        <w:rPr>
          <w:rFonts w:ascii="Century Gothic" w:hAnsi="Century Gothic" w:cs="Arial"/>
          <w:color w:val="404040" w:themeColor="text1" w:themeTint="BF"/>
          <w:lang w:val="en-AU"/>
        </w:rPr>
        <w:t xml:space="preserve">ale </w:t>
      </w:r>
      <w:r w:rsidR="00DC0FD4">
        <w:rPr>
          <w:rFonts w:ascii="Century Gothic" w:hAnsi="Century Gothic" w:cs="Arial"/>
          <w:color w:val="404040" w:themeColor="text1" w:themeTint="BF"/>
          <w:lang w:val="en-AU"/>
        </w:rPr>
        <w:t xml:space="preserve">or </w:t>
      </w:r>
      <w:r w:rsidR="00EB7C2D">
        <w:rPr>
          <w:rFonts w:ascii="Century Gothic" w:hAnsi="Century Gothic" w:cs="Arial"/>
          <w:color w:val="404040" w:themeColor="text1" w:themeTint="BF"/>
          <w:lang w:val="en-AU"/>
        </w:rPr>
        <w:t>l</w:t>
      </w:r>
      <w:r w:rsidR="009E5983">
        <w:rPr>
          <w:rFonts w:ascii="Century Gothic" w:hAnsi="Century Gothic" w:cs="Arial"/>
          <w:color w:val="404040" w:themeColor="text1" w:themeTint="BF"/>
          <w:lang w:val="en-AU"/>
        </w:rPr>
        <w:t>eeks</w:t>
      </w:r>
    </w:p>
    <w:p w14:paraId="5D675C6C" w14:textId="77777777" w:rsidR="00D12F6D" w:rsidRPr="00D2620D" w:rsidRDefault="00D12F6D" w:rsidP="009E5983">
      <w:pPr>
        <w:pStyle w:val="ListParagraph"/>
        <w:numPr>
          <w:ilvl w:val="0"/>
          <w:numId w:val="4"/>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lastRenderedPageBreak/>
        <w:t>Continue picking spinach and beans</w:t>
      </w:r>
    </w:p>
    <w:p w14:paraId="6151705A" w14:textId="77777777" w:rsidR="00D2620D" w:rsidRPr="00D2620D" w:rsidRDefault="00575E4C" w:rsidP="009E5983">
      <w:pPr>
        <w:pStyle w:val="ListParagraph"/>
        <w:numPr>
          <w:ilvl w:val="0"/>
          <w:numId w:val="4"/>
        </w:numPr>
        <w:rPr>
          <w:rFonts w:ascii="Century Gothic" w:hAnsi="Century Gothic" w:cs="Arial"/>
          <w:b/>
          <w:color w:val="404040" w:themeColor="text1" w:themeTint="BF"/>
          <w:u w:val="single"/>
          <w:lang w:val="en-AU"/>
        </w:rPr>
      </w:pPr>
      <w:hyperlink r:id="rId23" w:history="1">
        <w:r w:rsidR="00DC0FD4" w:rsidRPr="00DC0FD4">
          <w:rPr>
            <w:rStyle w:val="Hyperlink"/>
            <w:rFonts w:ascii="Century Gothic" w:hAnsi="Century Gothic" w:cs="Arial"/>
            <w:lang w:val="en-AU"/>
          </w:rPr>
          <w:t>Limes</w:t>
        </w:r>
      </w:hyperlink>
      <w:r w:rsidR="00D2620D">
        <w:rPr>
          <w:rFonts w:ascii="Century Gothic" w:hAnsi="Century Gothic" w:cs="Arial"/>
          <w:color w:val="404040" w:themeColor="text1" w:themeTint="BF"/>
          <w:lang w:val="en-AU"/>
        </w:rPr>
        <w:t xml:space="preserve"> are ready for harvest</w:t>
      </w:r>
    </w:p>
    <w:p w14:paraId="0C5013BA" w14:textId="42906B90" w:rsidR="00D2620D" w:rsidRPr="006D4A69" w:rsidRDefault="00D2620D" w:rsidP="009E5983">
      <w:pPr>
        <w:pStyle w:val="ListParagraph"/>
        <w:numPr>
          <w:ilvl w:val="0"/>
          <w:numId w:val="4"/>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Anne’s bell peppers are turning a lovely red and are</w:t>
      </w:r>
      <w:r w:rsidR="00DC0FD4">
        <w:rPr>
          <w:rFonts w:ascii="Century Gothic" w:hAnsi="Century Gothic" w:cs="Arial"/>
          <w:color w:val="404040" w:themeColor="text1" w:themeTint="BF"/>
          <w:lang w:val="en-AU"/>
        </w:rPr>
        <w:t xml:space="preserve"> also</w:t>
      </w:r>
      <w:r>
        <w:rPr>
          <w:rFonts w:ascii="Century Gothic" w:hAnsi="Century Gothic" w:cs="Arial"/>
          <w:color w:val="404040" w:themeColor="text1" w:themeTint="BF"/>
          <w:lang w:val="en-AU"/>
        </w:rPr>
        <w:t xml:space="preserve"> ready to harvest</w:t>
      </w:r>
    </w:p>
    <w:p w14:paraId="397B4D3A" w14:textId="4A8F885F" w:rsidR="006D4A69" w:rsidRPr="00101D05" w:rsidRDefault="006D4A69" w:rsidP="009E5983">
      <w:pPr>
        <w:pStyle w:val="ListParagraph"/>
        <w:numPr>
          <w:ilvl w:val="0"/>
          <w:numId w:val="4"/>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 xml:space="preserve">Harvest </w:t>
      </w:r>
      <w:r w:rsidR="00EB7C2D">
        <w:rPr>
          <w:rFonts w:ascii="Century Gothic" w:hAnsi="Century Gothic" w:cs="Arial"/>
          <w:color w:val="404040" w:themeColor="text1" w:themeTint="BF"/>
          <w:lang w:val="en-AU"/>
        </w:rPr>
        <w:t>p</w:t>
      </w:r>
      <w:r>
        <w:rPr>
          <w:rFonts w:ascii="Century Gothic" w:hAnsi="Century Gothic" w:cs="Arial"/>
          <w:color w:val="404040" w:themeColor="text1" w:themeTint="BF"/>
          <w:lang w:val="en-AU"/>
        </w:rPr>
        <w:t xml:space="preserve">omegranate - </w:t>
      </w:r>
      <w:r w:rsidR="00EB7C2D">
        <w:rPr>
          <w:rFonts w:ascii="Century Gothic" w:hAnsi="Century Gothic" w:cs="Arial"/>
          <w:color w:val="404040" w:themeColor="text1" w:themeTint="BF"/>
          <w:lang w:val="en-AU"/>
        </w:rPr>
        <w:t>f</w:t>
      </w:r>
      <w:r w:rsidRPr="006D4A69">
        <w:rPr>
          <w:rFonts w:ascii="Century Gothic" w:hAnsi="Century Gothic" w:cs="Arial"/>
          <w:color w:val="404040" w:themeColor="text1" w:themeTint="BF"/>
          <w:lang w:val="en-AU"/>
        </w:rPr>
        <w:t>ruit can be picked prior to maturity and will ripen in storage and can be stored for several months if hung in a cool aired place</w:t>
      </w:r>
      <w:r>
        <w:rPr>
          <w:rFonts w:ascii="Century Gothic" w:hAnsi="Century Gothic" w:cs="Arial"/>
          <w:color w:val="404040" w:themeColor="text1" w:themeTint="BF"/>
          <w:lang w:val="en-AU"/>
        </w:rPr>
        <w:t xml:space="preserve"> </w:t>
      </w:r>
    </w:p>
    <w:p w14:paraId="54AA8018" w14:textId="6E3E31E9" w:rsidR="00101D05" w:rsidRPr="00EB7C2D" w:rsidRDefault="00101D05" w:rsidP="009E5983">
      <w:pPr>
        <w:pStyle w:val="ListParagraph"/>
        <w:numPr>
          <w:ilvl w:val="0"/>
          <w:numId w:val="4"/>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 xml:space="preserve">Harvest </w:t>
      </w:r>
      <w:hyperlink r:id="rId24" w:history="1">
        <w:r w:rsidRPr="00BF3872">
          <w:rPr>
            <w:rStyle w:val="Hyperlink"/>
            <w:rFonts w:ascii="Century Gothic" w:hAnsi="Century Gothic" w:cs="Arial"/>
            <w:lang w:val="en-AU"/>
          </w:rPr>
          <w:t>finger limes</w:t>
        </w:r>
      </w:hyperlink>
    </w:p>
    <w:p w14:paraId="48B85B2B" w14:textId="4A94F282" w:rsidR="00EB7C2D" w:rsidRPr="00253722" w:rsidRDefault="00EB7C2D" w:rsidP="009E5983">
      <w:pPr>
        <w:pStyle w:val="ListParagraph"/>
        <w:numPr>
          <w:ilvl w:val="0"/>
          <w:numId w:val="4"/>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 xml:space="preserve">Harvest </w:t>
      </w:r>
      <w:hyperlink r:id="rId25" w:history="1">
        <w:r w:rsidRPr="0097482D">
          <w:rPr>
            <w:rStyle w:val="Hyperlink"/>
            <w:rFonts w:ascii="Century Gothic" w:hAnsi="Century Gothic" w:cs="Arial"/>
            <w:lang w:val="en-AU"/>
          </w:rPr>
          <w:t>oranges</w:t>
        </w:r>
      </w:hyperlink>
    </w:p>
    <w:p w14:paraId="69B934CD" w14:textId="7F05B533" w:rsidR="00253722" w:rsidRPr="00101D05" w:rsidRDefault="00575E4C" w:rsidP="009E5983">
      <w:pPr>
        <w:pStyle w:val="ListParagraph"/>
        <w:numPr>
          <w:ilvl w:val="0"/>
          <w:numId w:val="4"/>
        </w:numPr>
        <w:rPr>
          <w:rFonts w:ascii="Century Gothic" w:hAnsi="Century Gothic" w:cs="Arial"/>
          <w:b/>
          <w:color w:val="404040" w:themeColor="text1" w:themeTint="BF"/>
          <w:u w:val="single"/>
          <w:lang w:val="en-AU"/>
        </w:rPr>
      </w:pPr>
      <w:hyperlink r:id="rId26" w:history="1">
        <w:r w:rsidR="00CF327E" w:rsidRPr="00BF3872">
          <w:rPr>
            <w:rStyle w:val="Hyperlink"/>
            <w:rFonts w:ascii="Century Gothic" w:hAnsi="Century Gothic" w:cs="Arial"/>
            <w:lang w:val="en-AU"/>
          </w:rPr>
          <w:t>Macadamia</w:t>
        </w:r>
        <w:r w:rsidR="00253722" w:rsidRPr="00BF3872">
          <w:rPr>
            <w:rStyle w:val="Hyperlink"/>
            <w:rFonts w:ascii="Century Gothic" w:hAnsi="Century Gothic" w:cs="Arial"/>
            <w:lang w:val="en-AU"/>
          </w:rPr>
          <w:t xml:space="preserve"> nuts</w:t>
        </w:r>
      </w:hyperlink>
      <w:r w:rsidR="00253722">
        <w:rPr>
          <w:rFonts w:ascii="Century Gothic" w:hAnsi="Century Gothic" w:cs="Arial"/>
          <w:color w:val="404040" w:themeColor="text1" w:themeTint="BF"/>
          <w:lang w:val="en-AU"/>
        </w:rPr>
        <w:t xml:space="preserve"> are continuing to be harvested</w:t>
      </w:r>
    </w:p>
    <w:p w14:paraId="6ABF9722" w14:textId="77777777" w:rsidR="00101D05" w:rsidRPr="00DC0FD4" w:rsidRDefault="00101D05" w:rsidP="00101D05">
      <w:pPr>
        <w:pStyle w:val="ListParagraph"/>
        <w:rPr>
          <w:rFonts w:ascii="Century Gothic" w:hAnsi="Century Gothic" w:cs="Arial"/>
          <w:b/>
          <w:color w:val="404040" w:themeColor="text1" w:themeTint="BF"/>
          <w:u w:val="single"/>
          <w:lang w:val="en-AU"/>
        </w:rPr>
      </w:pPr>
    </w:p>
    <w:p w14:paraId="771170AD" w14:textId="77777777" w:rsidR="00DC0FD4" w:rsidRDefault="00DC0FD4" w:rsidP="00DC0FD4">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PROPOGATION</w:t>
      </w:r>
    </w:p>
    <w:p w14:paraId="731CA032" w14:textId="77777777" w:rsidR="00DC0FD4" w:rsidRPr="00DC0FD4" w:rsidRDefault="00DC0FD4" w:rsidP="00DC0FD4">
      <w:pPr>
        <w:pStyle w:val="ListParagraph"/>
        <w:numPr>
          <w:ilvl w:val="0"/>
          <w:numId w:val="6"/>
        </w:numPr>
        <w:rPr>
          <w:rFonts w:ascii="Century Gothic" w:hAnsi="Century Gothic" w:cs="Arial"/>
          <w:color w:val="404040" w:themeColor="text1" w:themeTint="BF"/>
          <w:lang w:val="en-AU"/>
        </w:rPr>
      </w:pPr>
      <w:r w:rsidRPr="00DC0FD4">
        <w:rPr>
          <w:rFonts w:ascii="Century Gothic" w:hAnsi="Century Gothic" w:cs="Arial"/>
          <w:color w:val="404040" w:themeColor="text1" w:themeTint="BF"/>
          <w:lang w:val="en-AU"/>
        </w:rPr>
        <w:t xml:space="preserve">Collect seeds from Anne’s Red Bell Peppers </w:t>
      </w:r>
    </w:p>
    <w:p w14:paraId="2C3A880A" w14:textId="77777777" w:rsidR="00D12F6D" w:rsidRDefault="00D12F6D" w:rsidP="00D12F6D">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OTHER TASKS</w:t>
      </w:r>
      <w:bookmarkStart w:id="0" w:name="_GoBack"/>
      <w:bookmarkEnd w:id="0"/>
    </w:p>
    <w:p w14:paraId="5C81B46F" w14:textId="4205491F" w:rsidR="00D12F6D" w:rsidRDefault="00D12F6D" w:rsidP="00D12F6D">
      <w:pPr>
        <w:pStyle w:val="ListParagraph"/>
        <w:numPr>
          <w:ilvl w:val="0"/>
          <w:numId w:val="5"/>
        </w:numPr>
        <w:rPr>
          <w:rFonts w:ascii="Century Gothic" w:hAnsi="Century Gothic" w:cs="Arial"/>
          <w:color w:val="404040" w:themeColor="text1" w:themeTint="BF"/>
          <w:lang w:val="en-AU"/>
        </w:rPr>
      </w:pPr>
      <w:r w:rsidRPr="00D12F6D">
        <w:rPr>
          <w:rFonts w:ascii="Century Gothic" w:hAnsi="Century Gothic" w:cs="Arial"/>
          <w:color w:val="404040" w:themeColor="text1" w:themeTint="BF"/>
          <w:lang w:val="en-AU"/>
        </w:rPr>
        <w:t xml:space="preserve">Start collecting </w:t>
      </w:r>
      <w:hyperlink r:id="rId27" w:history="1">
        <w:r w:rsidRPr="0097482D">
          <w:rPr>
            <w:rStyle w:val="Hyperlink"/>
            <w:rFonts w:ascii="Century Gothic" w:hAnsi="Century Gothic" w:cs="Arial"/>
            <w:lang w:val="en-AU"/>
          </w:rPr>
          <w:t>potash</w:t>
        </w:r>
      </w:hyperlink>
      <w:r w:rsidRPr="00D12F6D">
        <w:rPr>
          <w:rFonts w:ascii="Century Gothic" w:hAnsi="Century Gothic" w:cs="Arial"/>
          <w:color w:val="404040" w:themeColor="text1" w:themeTint="BF"/>
          <w:lang w:val="en-AU"/>
        </w:rPr>
        <w:t xml:space="preserve"> from fire for garden in Spring</w:t>
      </w:r>
    </w:p>
    <w:p w14:paraId="2FD681C8" w14:textId="73FDC290" w:rsidR="00FA5C78" w:rsidRPr="00EB7C2D" w:rsidRDefault="00FA5C78" w:rsidP="00FA5C78">
      <w:pPr>
        <w:rPr>
          <w:rFonts w:ascii="Century Gothic" w:hAnsi="Century Gothic" w:cs="Arial"/>
          <w:b/>
          <w:bCs/>
          <w:color w:val="404040" w:themeColor="text1" w:themeTint="BF"/>
          <w:u w:val="single"/>
          <w:lang w:val="en-AU"/>
        </w:rPr>
      </w:pPr>
      <w:r w:rsidRPr="00EB7C2D">
        <w:rPr>
          <w:rFonts w:ascii="Century Gothic" w:hAnsi="Century Gothic" w:cs="Arial"/>
          <w:b/>
          <w:bCs/>
          <w:color w:val="404040" w:themeColor="text1" w:themeTint="BF"/>
          <w:u w:val="single"/>
          <w:lang w:val="en-AU"/>
        </w:rPr>
        <w:t>NATIVE GARDEN</w:t>
      </w:r>
      <w:r w:rsidR="00CA201E">
        <w:rPr>
          <w:rFonts w:ascii="Century Gothic" w:hAnsi="Century Gothic" w:cs="Arial"/>
          <w:b/>
          <w:bCs/>
          <w:color w:val="404040" w:themeColor="text1" w:themeTint="BF"/>
          <w:u w:val="single"/>
          <w:lang w:val="en-AU"/>
        </w:rPr>
        <w:t xml:space="preserve"> </w:t>
      </w:r>
      <w:r w:rsidR="00CA201E">
        <w:t xml:space="preserve">&amp; </w:t>
      </w:r>
      <w:r w:rsidR="00CA201E" w:rsidRPr="00CA201E">
        <w:rPr>
          <w:rFonts w:ascii="Century Gothic" w:hAnsi="Century Gothic" w:cs="Arial"/>
          <w:b/>
          <w:bCs/>
          <w:color w:val="404040" w:themeColor="text1" w:themeTint="BF"/>
          <w:u w:val="single"/>
          <w:lang w:val="en-AU"/>
        </w:rPr>
        <w:t>GARDEN BEDS AROUND THE CABIN</w:t>
      </w:r>
    </w:p>
    <w:p w14:paraId="4BFB454F" w14:textId="0E3620E3" w:rsidR="00253722" w:rsidRDefault="00FA5C78" w:rsidP="00253722">
      <w:pPr>
        <w:pStyle w:val="ListParagraph"/>
        <w:numPr>
          <w:ilvl w:val="0"/>
          <w:numId w:val="7"/>
        </w:numPr>
        <w:rPr>
          <w:rFonts w:ascii="Century Gothic" w:hAnsi="Century Gothic" w:cs="Arial"/>
          <w:color w:val="404040" w:themeColor="text1" w:themeTint="BF"/>
          <w:lang w:val="en-AU"/>
        </w:rPr>
      </w:pPr>
      <w:r w:rsidRPr="00253722">
        <w:rPr>
          <w:rFonts w:ascii="Century Gothic" w:hAnsi="Century Gothic" w:cs="Arial"/>
          <w:color w:val="404040" w:themeColor="text1" w:themeTint="BF"/>
          <w:lang w:val="en-AU"/>
        </w:rPr>
        <w:t xml:space="preserve">Prune </w:t>
      </w:r>
      <w:hyperlink r:id="rId28" w:history="1">
        <w:r w:rsidRPr="0097482D">
          <w:rPr>
            <w:rStyle w:val="Hyperlink"/>
            <w:rFonts w:ascii="Century Gothic" w:hAnsi="Century Gothic" w:cs="Arial"/>
            <w:lang w:val="en-AU"/>
          </w:rPr>
          <w:t>Grevillea Moonlight</w:t>
        </w:r>
      </w:hyperlink>
      <w:r w:rsidR="00CF327E">
        <w:rPr>
          <w:rFonts w:ascii="Century Gothic" w:hAnsi="Century Gothic" w:cs="Arial"/>
          <w:color w:val="404040" w:themeColor="text1" w:themeTint="BF"/>
          <w:lang w:val="en-AU"/>
        </w:rPr>
        <w:t xml:space="preserve"> lightly</w:t>
      </w:r>
      <w:r w:rsidR="00E81DB7">
        <w:rPr>
          <w:rFonts w:ascii="Century Gothic" w:hAnsi="Century Gothic" w:cs="Arial"/>
          <w:noProof/>
          <w:color w:val="404040" w:themeColor="text1" w:themeTint="BF"/>
          <w:lang w:val="en-AU"/>
        </w:rPr>
        <w:drawing>
          <wp:anchor distT="0" distB="0" distL="114300" distR="114300" simplePos="0" relativeHeight="251661312" behindDoc="1" locked="0" layoutInCell="1" allowOverlap="1" wp14:anchorId="4D984A01" wp14:editId="6C2B8EDA">
            <wp:simplePos x="0" y="0"/>
            <wp:positionH relativeFrom="column">
              <wp:posOffset>2626995</wp:posOffset>
            </wp:positionH>
            <wp:positionV relativeFrom="paragraph">
              <wp:posOffset>-1905</wp:posOffset>
            </wp:positionV>
            <wp:extent cx="3130550" cy="2087245"/>
            <wp:effectExtent l="0" t="0" r="0" b="8255"/>
            <wp:wrapTight wrapText="bothSides">
              <wp:wrapPolygon edited="0">
                <wp:start x="0" y="0"/>
                <wp:lineTo x="0" y="21488"/>
                <wp:lineTo x="21425" y="21488"/>
                <wp:lineTo x="21425" y="0"/>
                <wp:lineTo x="0" y="0"/>
              </wp:wrapPolygon>
            </wp:wrapTight>
            <wp:docPr id="5" name="Picture 5" descr="A green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inging Nestle 4.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130550" cy="2087245"/>
                    </a:xfrm>
                    <a:prstGeom prst="rect">
                      <a:avLst/>
                    </a:prstGeom>
                  </pic:spPr>
                </pic:pic>
              </a:graphicData>
            </a:graphic>
            <wp14:sizeRelH relativeFrom="page">
              <wp14:pctWidth>0</wp14:pctWidth>
            </wp14:sizeRelH>
            <wp14:sizeRelV relativeFrom="page">
              <wp14:pctHeight>0</wp14:pctHeight>
            </wp14:sizeRelV>
          </wp:anchor>
        </w:drawing>
      </w:r>
    </w:p>
    <w:p w14:paraId="6DC75284" w14:textId="7C2BF508" w:rsidR="00253722" w:rsidRDefault="00253722" w:rsidP="00253722">
      <w:pPr>
        <w:pStyle w:val="ListParagraph"/>
        <w:numPr>
          <w:ilvl w:val="0"/>
          <w:numId w:val="7"/>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The other variety of Native Grape are fruiting in the native food forest </w:t>
      </w:r>
    </w:p>
    <w:p w14:paraId="7DE5CDB4" w14:textId="6E7F7792" w:rsidR="00CF327E" w:rsidRDefault="00575E4C" w:rsidP="00253722">
      <w:pPr>
        <w:pStyle w:val="ListParagraph"/>
        <w:numPr>
          <w:ilvl w:val="0"/>
          <w:numId w:val="7"/>
        </w:numPr>
        <w:rPr>
          <w:rFonts w:ascii="Century Gothic" w:hAnsi="Century Gothic" w:cs="Arial"/>
          <w:color w:val="404040" w:themeColor="text1" w:themeTint="BF"/>
          <w:lang w:val="en-AU"/>
        </w:rPr>
      </w:pPr>
      <w:hyperlink r:id="rId30" w:history="1">
        <w:r w:rsidR="00CF327E" w:rsidRPr="0097482D">
          <w:rPr>
            <w:rStyle w:val="Hyperlink"/>
            <w:rFonts w:ascii="Century Gothic" w:hAnsi="Century Gothic" w:cs="Arial"/>
            <w:lang w:val="en-AU"/>
          </w:rPr>
          <w:t>Stinging nettle</w:t>
        </w:r>
      </w:hyperlink>
      <w:r w:rsidR="00CF327E">
        <w:rPr>
          <w:rFonts w:ascii="Century Gothic" w:hAnsi="Century Gothic" w:cs="Arial"/>
          <w:color w:val="404040" w:themeColor="text1" w:themeTint="BF"/>
          <w:lang w:val="en-AU"/>
        </w:rPr>
        <w:t xml:space="preserve"> is being harvested and dried in the food dehydrator to make tea and powder</w:t>
      </w:r>
    </w:p>
    <w:p w14:paraId="724E92C6" w14:textId="77777777" w:rsidR="00CA201E" w:rsidRPr="00533174" w:rsidRDefault="00CA201E" w:rsidP="00CA201E">
      <w:pPr>
        <w:rPr>
          <w:rFonts w:ascii="Century Gothic" w:hAnsi="Century Gothic" w:cs="Arial"/>
          <w:b/>
          <w:color w:val="404040" w:themeColor="text1" w:themeTint="BF"/>
          <w:u w:val="single"/>
          <w:lang w:val="en-AU"/>
        </w:rPr>
      </w:pPr>
      <w:r w:rsidRPr="00533174">
        <w:rPr>
          <w:rFonts w:ascii="Century Gothic" w:hAnsi="Century Gothic" w:cs="Arial"/>
          <w:b/>
          <w:color w:val="404040" w:themeColor="text1" w:themeTint="BF"/>
          <w:u w:val="single"/>
          <w:lang w:val="en-AU"/>
        </w:rPr>
        <w:t>NORMAL FARM AND CABIN MAINTANENCE</w:t>
      </w:r>
    </w:p>
    <w:p w14:paraId="193FF0E0" w14:textId="41772E5E" w:rsidR="00CA201E" w:rsidRDefault="00CA201E" w:rsidP="00CA201E">
      <w:pPr>
        <w:pStyle w:val="ListParagraph"/>
        <w:numPr>
          <w:ilvl w:val="0"/>
          <w:numId w:val="9"/>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The front paddocks have been slashed in preparation for Winter</w:t>
      </w:r>
    </w:p>
    <w:p w14:paraId="143A9B33" w14:textId="70BC5F23" w:rsidR="00CA201E" w:rsidRDefault="00CA201E" w:rsidP="00CA201E">
      <w:pPr>
        <w:pStyle w:val="ListParagraph"/>
        <w:numPr>
          <w:ilvl w:val="0"/>
          <w:numId w:val="9"/>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A Mulcher has been purchased and Brett is in the process of doing farm equipment maintenance</w:t>
      </w:r>
    </w:p>
    <w:p w14:paraId="790C804B" w14:textId="0377912F" w:rsidR="00CA201E" w:rsidRDefault="00CA201E" w:rsidP="00CA201E">
      <w:pPr>
        <w:pStyle w:val="ListParagraph"/>
        <w:numPr>
          <w:ilvl w:val="0"/>
          <w:numId w:val="9"/>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Firewood has been purchased for upcoming bookings</w:t>
      </w:r>
    </w:p>
    <w:p w14:paraId="1D09614A" w14:textId="186C5C9D" w:rsidR="00CA201E" w:rsidRPr="00CA201E" w:rsidRDefault="00CA201E" w:rsidP="00CA201E">
      <w:pPr>
        <w:pStyle w:val="ListParagraph"/>
        <w:numPr>
          <w:ilvl w:val="0"/>
          <w:numId w:val="9"/>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Some of the electrical trenches have been filled in and we are awaiting the electrician to hook up the outdoor power points</w:t>
      </w:r>
    </w:p>
    <w:p w14:paraId="3AD8995D" w14:textId="77777777" w:rsidR="00FA5C78" w:rsidRPr="00FA5C78" w:rsidRDefault="00FA5C78" w:rsidP="00FA5C78">
      <w:pPr>
        <w:rPr>
          <w:rFonts w:ascii="Century Gothic" w:hAnsi="Century Gothic" w:cs="Arial"/>
          <w:color w:val="404040" w:themeColor="text1" w:themeTint="BF"/>
          <w:lang w:val="en-AU"/>
        </w:rPr>
      </w:pPr>
    </w:p>
    <w:p w14:paraId="76F3E721" w14:textId="77777777" w:rsidR="009E5983" w:rsidRPr="006000AA" w:rsidRDefault="009E5983" w:rsidP="001A755A">
      <w:pPr>
        <w:rPr>
          <w:rFonts w:ascii="Century Gothic" w:hAnsi="Century Gothic" w:cs="Arial"/>
          <w:b/>
          <w:color w:val="404040" w:themeColor="text1" w:themeTint="BF"/>
          <w:u w:val="single"/>
          <w:lang w:val="en-AU"/>
        </w:rPr>
      </w:pPr>
    </w:p>
    <w:p w14:paraId="05F6D0E8" w14:textId="77777777" w:rsidR="00483A17" w:rsidRDefault="00575E4C"/>
    <w:sectPr w:rsidR="00483A17" w:rsidSect="001A755A">
      <w:headerReference w:type="default" r:id="rId31"/>
      <w:footerReference w:type="default" r:id="rId3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30849" w14:textId="77777777" w:rsidR="00575E4C" w:rsidRDefault="00575E4C" w:rsidP="00863DF5">
      <w:pPr>
        <w:spacing w:after="0" w:line="240" w:lineRule="auto"/>
      </w:pPr>
      <w:r>
        <w:separator/>
      </w:r>
    </w:p>
  </w:endnote>
  <w:endnote w:type="continuationSeparator" w:id="0">
    <w:p w14:paraId="4C03FEA1" w14:textId="77777777" w:rsidR="00575E4C" w:rsidRDefault="00575E4C" w:rsidP="0086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69BCB" w14:textId="40EE9284" w:rsidR="00CB4875" w:rsidRPr="00CB4875" w:rsidRDefault="00863DF5">
    <w:pPr>
      <w:pStyle w:val="Footer"/>
      <w:rPr>
        <w:rFonts w:ascii="Century Gothic" w:hAnsi="Century Gothic"/>
        <w:color w:val="C00000"/>
        <w:sz w:val="20"/>
        <w:szCs w:val="20"/>
      </w:rPr>
    </w:pPr>
    <w:r w:rsidRPr="000D3D1F">
      <w:rPr>
        <w:rFonts w:ascii="Century Gothic" w:hAnsi="Century Gothic"/>
        <w:color w:val="C00000"/>
        <w:sz w:val="20"/>
        <w:szCs w:val="20"/>
      </w:rPr>
      <w:t>Booyong Conservation</w:t>
    </w:r>
    <w:r w:rsidRPr="000D3D1F">
      <w:rPr>
        <w:rFonts w:ascii="Century Gothic" w:hAnsi="Century Gothic"/>
        <w:color w:val="C00000"/>
        <w:sz w:val="20"/>
        <w:szCs w:val="20"/>
      </w:rPr>
      <w:ptab w:relativeTo="margin" w:alignment="center" w:leader="none"/>
    </w:r>
    <w:r w:rsidR="000D3D1F" w:rsidRPr="000D3D1F">
      <w:rPr>
        <w:rFonts w:ascii="Century Gothic" w:hAnsi="Century Gothic"/>
        <w:color w:val="C00000"/>
        <w:sz w:val="20"/>
        <w:szCs w:val="20"/>
      </w:rPr>
      <w:t>booyongconservation.com.au</w:t>
    </w:r>
    <w:r w:rsidRPr="000D3D1F">
      <w:rPr>
        <w:rFonts w:ascii="Century Gothic" w:hAnsi="Century Gothic"/>
        <w:color w:val="C00000"/>
        <w:sz w:val="20"/>
        <w:szCs w:val="20"/>
      </w:rPr>
      <w:ptab w:relativeTo="margin" w:alignment="right" w:leader="none"/>
    </w:r>
    <w:r w:rsidRPr="000D3D1F">
      <w:rPr>
        <w:rFonts w:ascii="Century Gothic" w:hAnsi="Century Gothic"/>
        <w:color w:val="C00000"/>
        <w:sz w:val="20"/>
        <w:szCs w:val="20"/>
      </w:rPr>
      <w:t xml:space="preserve">Last Updated </w:t>
    </w:r>
    <w:r w:rsidR="00EB7C2D">
      <w:rPr>
        <w:rFonts w:ascii="Century Gothic" w:hAnsi="Century Gothic"/>
        <w:color w:val="C00000"/>
        <w:sz w:val="20"/>
        <w:szCs w:val="20"/>
      </w:rPr>
      <w:t>10</w:t>
    </w:r>
    <w:r w:rsidR="00EB7C2D" w:rsidRPr="00EB7C2D">
      <w:rPr>
        <w:rFonts w:ascii="Century Gothic" w:hAnsi="Century Gothic"/>
        <w:color w:val="C00000"/>
        <w:sz w:val="20"/>
        <w:szCs w:val="20"/>
        <w:vertAlign w:val="superscript"/>
      </w:rPr>
      <w:t>th</w:t>
    </w:r>
    <w:r w:rsidR="00EB7C2D">
      <w:rPr>
        <w:rFonts w:ascii="Century Gothic" w:hAnsi="Century Gothic"/>
        <w:color w:val="C00000"/>
        <w:sz w:val="20"/>
        <w:szCs w:val="20"/>
      </w:rPr>
      <w:t xml:space="preserve"> 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3017A" w14:textId="77777777" w:rsidR="00575E4C" w:rsidRDefault="00575E4C" w:rsidP="00863DF5">
      <w:pPr>
        <w:spacing w:after="0" w:line="240" w:lineRule="auto"/>
      </w:pPr>
      <w:r>
        <w:separator/>
      </w:r>
    </w:p>
  </w:footnote>
  <w:footnote w:type="continuationSeparator" w:id="0">
    <w:p w14:paraId="478F684F" w14:textId="77777777" w:rsidR="00575E4C" w:rsidRDefault="00575E4C" w:rsidP="0086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3D265" w14:textId="77777777" w:rsidR="00863DF5" w:rsidRDefault="00863DF5">
    <w:pPr>
      <w:pStyle w:val="Header"/>
      <w:rPr>
        <w:lang w:val="en-AU"/>
      </w:rPr>
    </w:pPr>
  </w:p>
  <w:p w14:paraId="195B6E18" w14:textId="77777777" w:rsidR="000D3D1F" w:rsidRPr="00863DF5" w:rsidRDefault="000D3D1F">
    <w:pPr>
      <w:pStyle w:val="Head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00ECE"/>
    <w:multiLevelType w:val="hybridMultilevel"/>
    <w:tmpl w:val="4E28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A4983"/>
    <w:multiLevelType w:val="hybridMultilevel"/>
    <w:tmpl w:val="D15EA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3F10A7"/>
    <w:multiLevelType w:val="hybridMultilevel"/>
    <w:tmpl w:val="50B2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00340"/>
    <w:multiLevelType w:val="hybridMultilevel"/>
    <w:tmpl w:val="BE64B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BC03C5"/>
    <w:multiLevelType w:val="hybridMultilevel"/>
    <w:tmpl w:val="B97A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B0FF1"/>
    <w:multiLevelType w:val="hybridMultilevel"/>
    <w:tmpl w:val="8BEAFC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C3E3121"/>
    <w:multiLevelType w:val="hybridMultilevel"/>
    <w:tmpl w:val="DB7A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926E64"/>
    <w:multiLevelType w:val="hybridMultilevel"/>
    <w:tmpl w:val="9E4A1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61693A"/>
    <w:multiLevelType w:val="hybridMultilevel"/>
    <w:tmpl w:val="389A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8"/>
  </w:num>
  <w:num w:numId="6">
    <w:abstractNumId w:val="0"/>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FA0"/>
    <w:rsid w:val="000D3C67"/>
    <w:rsid w:val="000D3D1F"/>
    <w:rsid w:val="000F2C11"/>
    <w:rsid w:val="00101D05"/>
    <w:rsid w:val="00125125"/>
    <w:rsid w:val="00151E37"/>
    <w:rsid w:val="00161730"/>
    <w:rsid w:val="00164A4C"/>
    <w:rsid w:val="00185EDB"/>
    <w:rsid w:val="00197FB3"/>
    <w:rsid w:val="001A2FA7"/>
    <w:rsid w:val="001A755A"/>
    <w:rsid w:val="00253722"/>
    <w:rsid w:val="002B7CE5"/>
    <w:rsid w:val="003051E0"/>
    <w:rsid w:val="00316AB2"/>
    <w:rsid w:val="003503EA"/>
    <w:rsid w:val="003971A2"/>
    <w:rsid w:val="00477242"/>
    <w:rsid w:val="00497F7E"/>
    <w:rsid w:val="004B5850"/>
    <w:rsid w:val="005150D0"/>
    <w:rsid w:val="00562B01"/>
    <w:rsid w:val="00575E4C"/>
    <w:rsid w:val="006D4A69"/>
    <w:rsid w:val="007747C1"/>
    <w:rsid w:val="0081790F"/>
    <w:rsid w:val="00841FA0"/>
    <w:rsid w:val="00863DF5"/>
    <w:rsid w:val="00874FBA"/>
    <w:rsid w:val="009727D3"/>
    <w:rsid w:val="0097482D"/>
    <w:rsid w:val="009D1962"/>
    <w:rsid w:val="009D7E35"/>
    <w:rsid w:val="009E5983"/>
    <w:rsid w:val="00B279EB"/>
    <w:rsid w:val="00B71185"/>
    <w:rsid w:val="00B9260B"/>
    <w:rsid w:val="00BA206D"/>
    <w:rsid w:val="00BF3872"/>
    <w:rsid w:val="00C16F32"/>
    <w:rsid w:val="00C20ED7"/>
    <w:rsid w:val="00CA201E"/>
    <w:rsid w:val="00CB4875"/>
    <w:rsid w:val="00CF327E"/>
    <w:rsid w:val="00D12F6D"/>
    <w:rsid w:val="00D2620D"/>
    <w:rsid w:val="00D361AC"/>
    <w:rsid w:val="00DC0FD4"/>
    <w:rsid w:val="00DE7032"/>
    <w:rsid w:val="00E053A1"/>
    <w:rsid w:val="00E3198F"/>
    <w:rsid w:val="00E41836"/>
    <w:rsid w:val="00E51B70"/>
    <w:rsid w:val="00E81DB7"/>
    <w:rsid w:val="00EB7C2D"/>
    <w:rsid w:val="00ED0D0E"/>
    <w:rsid w:val="00F068C7"/>
    <w:rsid w:val="00F27966"/>
    <w:rsid w:val="00F55703"/>
    <w:rsid w:val="00FA5C78"/>
    <w:rsid w:val="00FB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5FFFC"/>
  <w15:docId w15:val="{5D2092B1-3747-495F-9203-EEFB8A66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55A"/>
    <w:rPr>
      <w:color w:val="0000FF" w:themeColor="hyperlink"/>
      <w:u w:val="single"/>
    </w:rPr>
  </w:style>
  <w:style w:type="paragraph" w:styleId="Header">
    <w:name w:val="header"/>
    <w:basedOn w:val="Normal"/>
    <w:link w:val="HeaderChar"/>
    <w:uiPriority w:val="99"/>
    <w:unhideWhenUsed/>
    <w:rsid w:val="0086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DF5"/>
  </w:style>
  <w:style w:type="paragraph" w:styleId="Footer">
    <w:name w:val="footer"/>
    <w:basedOn w:val="Normal"/>
    <w:link w:val="FooterChar"/>
    <w:uiPriority w:val="99"/>
    <w:unhideWhenUsed/>
    <w:rsid w:val="0086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DF5"/>
  </w:style>
  <w:style w:type="paragraph" w:styleId="BalloonText">
    <w:name w:val="Balloon Text"/>
    <w:basedOn w:val="Normal"/>
    <w:link w:val="BalloonTextChar"/>
    <w:uiPriority w:val="99"/>
    <w:semiHidden/>
    <w:unhideWhenUsed/>
    <w:rsid w:val="00863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F5"/>
    <w:rPr>
      <w:rFonts w:ascii="Tahoma" w:hAnsi="Tahoma" w:cs="Tahoma"/>
      <w:sz w:val="16"/>
      <w:szCs w:val="16"/>
    </w:rPr>
  </w:style>
  <w:style w:type="paragraph" w:styleId="ListParagraph">
    <w:name w:val="List Paragraph"/>
    <w:basedOn w:val="Normal"/>
    <w:uiPriority w:val="34"/>
    <w:qFormat/>
    <w:rsid w:val="009E5983"/>
    <w:pPr>
      <w:ind w:left="720"/>
      <w:contextualSpacing/>
    </w:pPr>
  </w:style>
  <w:style w:type="character" w:styleId="UnresolvedMention">
    <w:name w:val="Unresolved Mention"/>
    <w:basedOn w:val="DefaultParagraphFont"/>
    <w:uiPriority w:val="99"/>
    <w:semiHidden/>
    <w:unhideWhenUsed/>
    <w:rsid w:val="00BF3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oyongconservation.com/herb-garden/" TargetMode="External"/><Relationship Id="rId18" Type="http://schemas.openxmlformats.org/officeDocument/2006/relationships/hyperlink" Target="http://www.booyongconservation.com/blueberries/" TargetMode="External"/><Relationship Id="rId26" Type="http://schemas.openxmlformats.org/officeDocument/2006/relationships/hyperlink" Target="http://www.booyongconservation.com/macadamia-nut-trees/" TargetMode="External"/><Relationship Id="rId3" Type="http://schemas.openxmlformats.org/officeDocument/2006/relationships/settings" Target="settings.xml"/><Relationship Id="rId21" Type="http://schemas.openxmlformats.org/officeDocument/2006/relationships/hyperlink" Target="http://www.booyongconservation.com/finger-lime/" TargetMode="External"/><Relationship Id="rId34" Type="http://schemas.openxmlformats.org/officeDocument/2006/relationships/theme" Target="theme/theme1.xml"/><Relationship Id="rId7" Type="http://schemas.openxmlformats.org/officeDocument/2006/relationships/hyperlink" Target="http://www.booyongconservation.com/wild-rosella/" TargetMode="External"/><Relationship Id="rId12" Type="http://schemas.openxmlformats.org/officeDocument/2006/relationships/hyperlink" Target="http://www.booyongconservation.com/rhubarb/" TargetMode="External"/><Relationship Id="rId17" Type="http://schemas.openxmlformats.org/officeDocument/2006/relationships/hyperlink" Target="http://www.booyongconservation.com/macadamia-nut-trees/" TargetMode="External"/><Relationship Id="rId25" Type="http://schemas.openxmlformats.org/officeDocument/2006/relationships/hyperlink" Target="http://www.booyongconservation.com/seville-orang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booyongconservation.com/chickens-at-booyong-at-last/"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oyongconservation.com/persimmon-tree/" TargetMode="External"/><Relationship Id="rId24" Type="http://schemas.openxmlformats.org/officeDocument/2006/relationships/hyperlink" Target="http://www.booyongconservation.com/lemon-and-lime-tree/"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ooyongconservation.com/rhubarb/" TargetMode="External"/><Relationship Id="rId23" Type="http://schemas.openxmlformats.org/officeDocument/2006/relationships/hyperlink" Target="http://www.booyongconservation.com/lemon-and-lime-tree/" TargetMode="External"/><Relationship Id="rId28" Type="http://schemas.openxmlformats.org/officeDocument/2006/relationships/hyperlink" Target="http://www.booyongconservation.com/grevillea-moonlight/" TargetMode="External"/><Relationship Id="rId10" Type="http://schemas.openxmlformats.org/officeDocument/2006/relationships/hyperlink" Target="http://www.booyongconservation.com/grapefruit/" TargetMode="External"/><Relationship Id="rId19" Type="http://schemas.openxmlformats.org/officeDocument/2006/relationships/hyperlink" Target="http://www.booyongconservation.com/mangoe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oyongconservation.com/seville-oranges/" TargetMode="External"/><Relationship Id="rId14" Type="http://schemas.openxmlformats.org/officeDocument/2006/relationships/hyperlink" Target="http://www.booyongconservation.com/pecan-nut-tree/" TargetMode="External"/><Relationship Id="rId22" Type="http://schemas.openxmlformats.org/officeDocument/2006/relationships/hyperlink" Target="http://www.booyongconservation.com/lemon-and-lime-tree/" TargetMode="External"/><Relationship Id="rId27" Type="http://schemas.openxmlformats.org/officeDocument/2006/relationships/hyperlink" Target="http://www.booyongconservation.com/potash/" TargetMode="External"/><Relationship Id="rId30" Type="http://schemas.openxmlformats.org/officeDocument/2006/relationships/hyperlink" Target="http://www.booyongconservation.com/stinging-nes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1534</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Williams</dc:creator>
  <cp:keywords/>
  <dc:description/>
  <cp:lastModifiedBy>Michelle</cp:lastModifiedBy>
  <cp:revision>28</cp:revision>
  <cp:lastPrinted>2019-06-15T08:08:00Z</cp:lastPrinted>
  <dcterms:created xsi:type="dcterms:W3CDTF">2016-08-02T22:08:00Z</dcterms:created>
  <dcterms:modified xsi:type="dcterms:W3CDTF">2019-06-15T08:12:00Z</dcterms:modified>
</cp:coreProperties>
</file>